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唐山高新区引育专业人才奖补实施细则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为深入贯彻落实党工委、管委会《关于实施“智慧高新”人才引进培育计划加快建设人才强区的意见》（唐高党发〔2023〕6号）精神，加快引进培育专业人才，制定本细则。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一、奖励对象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（一）2023年4月15日后，全职新引进到高新区用人单位（不含机关事业单位）工作的正高级、高级职称专业技术人才，高级技师、技师、高级工职业技能等级的高技能人才。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（二）2023年4月15日后，高新区用人单位（不含机关事业单位）自主培育新取得正高级、高级职称的专业技术人才，高级技师、技师、高级工职业技能等级的高技能人才。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正高级职称专业技术人才，每人一次性20000元奖励；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（二）高级职称专业技术人才，每人一次性10000元奖励；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（三）高级技师技能人才，每人一次性5000元奖励；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（四）技师技能人才，每人一次性2000元奖励；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（五）高级工技能人才，每人一次性500元奖励。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（一）《唐山高新区引育专业人才奖补申请表》《唐山高新区人才奖补汇总表》。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（二）用人单位的营业执照或者组织机构代码证（复印件）。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（三）职称证书或职业技能等级证书以及相关证明材料（原件和复印件）。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（四）身份证、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</w:rPr>
        <w:t>劳动合同、社会保险个人参保证明（现单位3个月以上证明）、工资流水证明（银行流水账，现用人单位3个月以上证明）。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填写《唐山高新区引育专业人才奖补申请表》，并提供相关申报材料提交给单位。用人单位对个人申报材料进行真实性审核，并填写《唐山高新区人才奖补汇总表》，向区人社局提交申请（专业技术人才申报材料报人才处、技能人才申报材料报劳动监察大队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（二）审批。</w:t>
      </w:r>
      <w:r>
        <w:rPr>
          <w:rFonts w:hint="eastAsia" w:ascii="仿宋_GB2312" w:hAnsi="仿宋_GB2312" w:eastAsia="仿宋_GB2312" w:cs="仿宋_GB2312"/>
          <w:b w:val="0"/>
          <w:bCs w:val="0"/>
        </w:rPr>
        <w:t>区人社局对申报材料真实性以及是否符合申请奖励进行审核。审核通过后，报高新区党工委人才工作领导小组办公室审批。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（三）拨付。</w:t>
      </w:r>
      <w:r>
        <w:rPr>
          <w:rFonts w:hint="eastAsia" w:ascii="仿宋_GB2312" w:hAnsi="仿宋_GB2312" w:eastAsia="仿宋_GB2312" w:cs="仿宋_GB2312"/>
          <w:b w:val="0"/>
          <w:bCs w:val="0"/>
        </w:rPr>
        <w:t>高新区党工委人才工作领导小组办公室审批通过后，由区人社局拨付给专业人才本人。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对在申报过程中提供虚假材料骗取人才奖补的，一经发现即取消申请资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格、责令退回原申请</w:t>
      </w:r>
      <w:r>
        <w:rPr>
          <w:rFonts w:hint="eastAsia" w:ascii="仿宋_GB2312" w:hAnsi="仿宋" w:eastAsia="仿宋_GB2312" w:cs="仿宋"/>
          <w:sz w:val="32"/>
          <w:szCs w:val="32"/>
        </w:rPr>
        <w:t>得到的资金，并依法追究其法律责任，同时将单位和个人纳入诚信不良信用记录。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本细则的政策支持与其他政策有重复、交叉的，按照“从优、从高、不重复”原则执行，所需资金从区人才发展资金列支。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本细则自2023年4月15日起施行，执行过程中涉及到的问题由区人社局负责解释。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人社局人才处联系电话：0315-5776377（职称）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人社局劳动处联系电话：0315-5776062（技能）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附件：1.唐山高新区引育专业人才奖补申请表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2.唐山高新区人才奖补汇总表（个人）</w:t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4"/>
        <w:spacing w:before="0" w:after="0" w:line="540" w:lineRule="exact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唐山高新区引育专业人才奖补申请表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72"/>
        <w:gridCol w:w="1020"/>
        <w:gridCol w:w="1180"/>
        <w:gridCol w:w="1439"/>
        <w:gridCol w:w="1679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  籍</w:t>
            </w: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职称等级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职称专业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职业资格/技能等级</w:t>
            </w:r>
          </w:p>
        </w:tc>
        <w:tc>
          <w:tcPr>
            <w:tcW w:w="1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职业（工种</w:t>
            </w:r>
            <w:r>
              <w:rPr>
                <w:rFonts w:hint="eastAsia" w:ascii="宋体" w:hAnsi="宋体" w:eastAsia="宋体" w:cs="宋体"/>
                <w:spacing w:val="-20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</w:t>
            </w:r>
          </w:p>
        </w:tc>
        <w:tc>
          <w:tcPr>
            <w:tcW w:w="13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银行账号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开户行号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奖励标准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53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入职时间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本人承诺意见</w:t>
            </w:r>
          </w:p>
        </w:tc>
        <w:tc>
          <w:tcPr>
            <w:tcW w:w="8357" w:type="dxa"/>
            <w:gridSpan w:val="6"/>
          </w:tcPr>
          <w:p>
            <w:pPr>
              <w:spacing w:line="1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本人备案所提供的信息及资料真实完整，对已填列内容核对无误，如存在提供虚假资料等违法行为的，由本人承担全部法律责任。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本人签字：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357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以上信息均真实有效，同意申请。</w:t>
            </w:r>
          </w:p>
          <w:p>
            <w:pPr>
              <w:pStyle w:val="8"/>
              <w:rPr>
                <w:rFonts w:cs="宋体"/>
                <w:szCs w:val="24"/>
              </w:rPr>
            </w:pPr>
          </w:p>
          <w:p>
            <w:pPr>
              <w:pStyle w:val="8"/>
              <w:rPr>
                <w:rFonts w:cs="宋体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（公章）                         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357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357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</w:tbl>
    <w:p>
      <w:pPr>
        <w:pStyle w:val="8"/>
        <w:ind w:firstLine="6000" w:firstLineChars="2500"/>
        <w:rPr>
          <w:rFonts w:ascii="仿宋_GB2312" w:hAnsi="华文中宋" w:eastAsia="仿宋_GB2312"/>
          <w:lang w:val="en-US"/>
        </w:rPr>
        <w:sectPr>
          <w:pgSz w:w="11906" w:h="16838"/>
          <w:pgMar w:top="850" w:right="850" w:bottom="850" w:left="1134" w:header="851" w:footer="1417" w:gutter="0"/>
          <w:cols w:space="0" w:num="1"/>
          <w:rtlGutter w:val="0"/>
          <w:docGrid w:type="lines" w:linePitch="312" w:charSpace="0"/>
        </w:sectPr>
      </w:pP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4"/>
        <w:spacing w:before="0" w:after="0" w:line="540" w:lineRule="exact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唐山高新区人才奖补汇总表（个人）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6"/>
        <w:tblpPr w:leftFromText="180" w:rightFromText="180" w:vertAnchor="text" w:horzAnchor="page" w:tblpX="733" w:tblpY="6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45"/>
        <w:gridCol w:w="2160"/>
        <w:gridCol w:w="1575"/>
        <w:gridCol w:w="2820"/>
        <w:gridCol w:w="1200"/>
        <w:gridCol w:w="1515"/>
        <w:gridCol w:w="1170"/>
        <w:gridCol w:w="175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身份证号</w:t>
            </w:r>
          </w:p>
        </w:tc>
        <w:tc>
          <w:tcPr>
            <w:tcW w:w="282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符合申领条件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奖补金额</w:t>
            </w:r>
          </w:p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（元）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银行账号</w:t>
            </w:r>
          </w:p>
        </w:tc>
        <w:tc>
          <w:tcPr>
            <w:tcW w:w="117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开户行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开户行号</w:t>
            </w:r>
          </w:p>
        </w:tc>
        <w:tc>
          <w:tcPr>
            <w:tcW w:w="1154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正高职称一次性奖励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20000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副高职称一次性奖励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10000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高级技师一次性奖励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5000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技师一次性奖励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2000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高级工一次性奖励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  <w:r>
              <w:rPr>
                <w:rFonts w:hint="eastAsia" w:cs="宋体"/>
                <w:lang w:val="en-US"/>
              </w:rPr>
              <w:t>500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8"/>
              <w:widowControl w:val="0"/>
              <w:jc w:val="center"/>
              <w:rPr>
                <w:rFonts w:cs="宋体"/>
                <w:lang w:val="en-US"/>
              </w:rPr>
            </w:pPr>
          </w:p>
        </w:tc>
      </w:tr>
    </w:tbl>
    <w:p>
      <w:pPr>
        <w:pStyle w:val="8"/>
        <w:jc w:val="both"/>
        <w:rPr>
          <w:rFonts w:cs="宋体"/>
          <w:lang w:val="en-US"/>
        </w:rPr>
      </w:pPr>
      <w:r>
        <w:rPr>
          <w:rFonts w:hint="eastAsia" w:cs="宋体"/>
          <w:lang w:val="en-US"/>
        </w:rPr>
        <w:t xml:space="preserve">填报单位（公章）：                               填表人：                 联系电话：                  填表时间：  </w:t>
      </w:r>
    </w:p>
    <w:p/>
    <w:p>
      <w:pPr>
        <w:rPr>
          <w:color w:val="0000FF"/>
        </w:rPr>
      </w:pPr>
    </w:p>
    <w:sectPr>
      <w:pgSz w:w="16838" w:h="11906" w:orient="landscape"/>
      <w:pgMar w:top="1134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15265B"/>
    <w:rsid w:val="0015265B"/>
    <w:rsid w:val="0033559C"/>
    <w:rsid w:val="0049008B"/>
    <w:rsid w:val="005F416C"/>
    <w:rsid w:val="009358D7"/>
    <w:rsid w:val="00A22916"/>
    <w:rsid w:val="00CD7151"/>
    <w:rsid w:val="00F7117D"/>
    <w:rsid w:val="013E312C"/>
    <w:rsid w:val="018675A1"/>
    <w:rsid w:val="02961D92"/>
    <w:rsid w:val="03E929B9"/>
    <w:rsid w:val="049B542C"/>
    <w:rsid w:val="05671BF5"/>
    <w:rsid w:val="05C1480E"/>
    <w:rsid w:val="06BD7F5F"/>
    <w:rsid w:val="077D47DF"/>
    <w:rsid w:val="079B367D"/>
    <w:rsid w:val="090B07A3"/>
    <w:rsid w:val="091F663C"/>
    <w:rsid w:val="09534279"/>
    <w:rsid w:val="09AB3B44"/>
    <w:rsid w:val="0AAB7394"/>
    <w:rsid w:val="0B8D2240"/>
    <w:rsid w:val="0BC20A88"/>
    <w:rsid w:val="0BC449CE"/>
    <w:rsid w:val="0BF2645A"/>
    <w:rsid w:val="0CC65639"/>
    <w:rsid w:val="0D3C1FDB"/>
    <w:rsid w:val="0D4B77BC"/>
    <w:rsid w:val="0E03189B"/>
    <w:rsid w:val="0E822902"/>
    <w:rsid w:val="0E9000F5"/>
    <w:rsid w:val="0F140A3D"/>
    <w:rsid w:val="11CF4AEB"/>
    <w:rsid w:val="12362C84"/>
    <w:rsid w:val="12E13308"/>
    <w:rsid w:val="13054DB2"/>
    <w:rsid w:val="13FF3FEF"/>
    <w:rsid w:val="1448534A"/>
    <w:rsid w:val="14A349E4"/>
    <w:rsid w:val="158B33C4"/>
    <w:rsid w:val="16947E6E"/>
    <w:rsid w:val="16A82B98"/>
    <w:rsid w:val="16EB2EB5"/>
    <w:rsid w:val="17091292"/>
    <w:rsid w:val="17417757"/>
    <w:rsid w:val="180843C9"/>
    <w:rsid w:val="18372D9D"/>
    <w:rsid w:val="193E477A"/>
    <w:rsid w:val="19940F49"/>
    <w:rsid w:val="1A3443AA"/>
    <w:rsid w:val="1A8012DE"/>
    <w:rsid w:val="1ABD5FF3"/>
    <w:rsid w:val="1AD52A4A"/>
    <w:rsid w:val="1BF00CF4"/>
    <w:rsid w:val="1C020A93"/>
    <w:rsid w:val="1C737230"/>
    <w:rsid w:val="1E0354B9"/>
    <w:rsid w:val="1F1A7E37"/>
    <w:rsid w:val="205953F0"/>
    <w:rsid w:val="20702B38"/>
    <w:rsid w:val="20CE03C8"/>
    <w:rsid w:val="219307A7"/>
    <w:rsid w:val="21B56D6E"/>
    <w:rsid w:val="21EE7579"/>
    <w:rsid w:val="229624FB"/>
    <w:rsid w:val="2333298E"/>
    <w:rsid w:val="239C6B33"/>
    <w:rsid w:val="23CD6209"/>
    <w:rsid w:val="23D06FCC"/>
    <w:rsid w:val="26160C30"/>
    <w:rsid w:val="26382E1C"/>
    <w:rsid w:val="2692657A"/>
    <w:rsid w:val="26993D37"/>
    <w:rsid w:val="27B038C1"/>
    <w:rsid w:val="27B9690A"/>
    <w:rsid w:val="28B62723"/>
    <w:rsid w:val="28D81DAB"/>
    <w:rsid w:val="28FB7CE6"/>
    <w:rsid w:val="29BC36EC"/>
    <w:rsid w:val="2A1333C8"/>
    <w:rsid w:val="2A182366"/>
    <w:rsid w:val="2A3D06A0"/>
    <w:rsid w:val="2AE56508"/>
    <w:rsid w:val="2B202E99"/>
    <w:rsid w:val="2B572F30"/>
    <w:rsid w:val="2C255EB0"/>
    <w:rsid w:val="2C46773A"/>
    <w:rsid w:val="2CD7729F"/>
    <w:rsid w:val="2D3B7C3A"/>
    <w:rsid w:val="30213F72"/>
    <w:rsid w:val="31216E03"/>
    <w:rsid w:val="339D61BA"/>
    <w:rsid w:val="33D27981"/>
    <w:rsid w:val="33D95906"/>
    <w:rsid w:val="33FA53EF"/>
    <w:rsid w:val="34417DA8"/>
    <w:rsid w:val="350D0D50"/>
    <w:rsid w:val="390E349C"/>
    <w:rsid w:val="39700F6C"/>
    <w:rsid w:val="39A109A6"/>
    <w:rsid w:val="3A2753A6"/>
    <w:rsid w:val="3AA015BB"/>
    <w:rsid w:val="3C6D57BA"/>
    <w:rsid w:val="3CC1492E"/>
    <w:rsid w:val="3D894A9C"/>
    <w:rsid w:val="3E3B45BC"/>
    <w:rsid w:val="3E58290D"/>
    <w:rsid w:val="3FC41027"/>
    <w:rsid w:val="3FF33F23"/>
    <w:rsid w:val="40075FD5"/>
    <w:rsid w:val="401F0D56"/>
    <w:rsid w:val="40705B2D"/>
    <w:rsid w:val="40CB5EA9"/>
    <w:rsid w:val="41B12A6A"/>
    <w:rsid w:val="41FB71FC"/>
    <w:rsid w:val="434F0F68"/>
    <w:rsid w:val="43B60F1F"/>
    <w:rsid w:val="44EB546F"/>
    <w:rsid w:val="45B350EE"/>
    <w:rsid w:val="45C80853"/>
    <w:rsid w:val="46F92814"/>
    <w:rsid w:val="470A19BA"/>
    <w:rsid w:val="47470B2E"/>
    <w:rsid w:val="47973579"/>
    <w:rsid w:val="483B7DD7"/>
    <w:rsid w:val="497A30FC"/>
    <w:rsid w:val="49937EFE"/>
    <w:rsid w:val="499B7D4F"/>
    <w:rsid w:val="4A1F5204"/>
    <w:rsid w:val="4A4E2DD5"/>
    <w:rsid w:val="4A5F4A84"/>
    <w:rsid w:val="4A661CD2"/>
    <w:rsid w:val="4A7A3532"/>
    <w:rsid w:val="4B5D4A84"/>
    <w:rsid w:val="4BF16D1D"/>
    <w:rsid w:val="4CF4504A"/>
    <w:rsid w:val="4D275349"/>
    <w:rsid w:val="4D434C6A"/>
    <w:rsid w:val="4D785BA5"/>
    <w:rsid w:val="4E176C2B"/>
    <w:rsid w:val="4E3D166D"/>
    <w:rsid w:val="4EF61CB9"/>
    <w:rsid w:val="4F361FA7"/>
    <w:rsid w:val="500934CB"/>
    <w:rsid w:val="50D06692"/>
    <w:rsid w:val="51144A65"/>
    <w:rsid w:val="512852E2"/>
    <w:rsid w:val="51B3268A"/>
    <w:rsid w:val="51B339CC"/>
    <w:rsid w:val="548C52E2"/>
    <w:rsid w:val="54D33ED5"/>
    <w:rsid w:val="55251F73"/>
    <w:rsid w:val="552F3F9A"/>
    <w:rsid w:val="566C4A82"/>
    <w:rsid w:val="56ED315F"/>
    <w:rsid w:val="575052FE"/>
    <w:rsid w:val="57DE035D"/>
    <w:rsid w:val="58AD0811"/>
    <w:rsid w:val="58C5675E"/>
    <w:rsid w:val="59953941"/>
    <w:rsid w:val="5AE90F6C"/>
    <w:rsid w:val="5AEB0669"/>
    <w:rsid w:val="5C6C5AB4"/>
    <w:rsid w:val="5D0C5B4C"/>
    <w:rsid w:val="5D1615D9"/>
    <w:rsid w:val="5E1A7FEC"/>
    <w:rsid w:val="5F101A34"/>
    <w:rsid w:val="60621C6D"/>
    <w:rsid w:val="60875786"/>
    <w:rsid w:val="60CC5043"/>
    <w:rsid w:val="61290CFA"/>
    <w:rsid w:val="61C673A9"/>
    <w:rsid w:val="621912AD"/>
    <w:rsid w:val="621F7194"/>
    <w:rsid w:val="630367A4"/>
    <w:rsid w:val="638C631D"/>
    <w:rsid w:val="63B77F95"/>
    <w:rsid w:val="63CF01D5"/>
    <w:rsid w:val="6589627F"/>
    <w:rsid w:val="65F32A04"/>
    <w:rsid w:val="662B7B14"/>
    <w:rsid w:val="66CD727F"/>
    <w:rsid w:val="66E11682"/>
    <w:rsid w:val="672175BD"/>
    <w:rsid w:val="673F42EC"/>
    <w:rsid w:val="697B3DFB"/>
    <w:rsid w:val="6A3D1AA9"/>
    <w:rsid w:val="6AE117A9"/>
    <w:rsid w:val="6C664A24"/>
    <w:rsid w:val="6CE01708"/>
    <w:rsid w:val="6CFA2057"/>
    <w:rsid w:val="6D20359A"/>
    <w:rsid w:val="6E1040F9"/>
    <w:rsid w:val="6F0408A3"/>
    <w:rsid w:val="70124BDD"/>
    <w:rsid w:val="701859EE"/>
    <w:rsid w:val="705767E7"/>
    <w:rsid w:val="71D77268"/>
    <w:rsid w:val="72347C69"/>
    <w:rsid w:val="727C31A1"/>
    <w:rsid w:val="72AA117E"/>
    <w:rsid w:val="7326414E"/>
    <w:rsid w:val="737D1112"/>
    <w:rsid w:val="73C0030D"/>
    <w:rsid w:val="744F4568"/>
    <w:rsid w:val="747071F8"/>
    <w:rsid w:val="74783260"/>
    <w:rsid w:val="759B0E32"/>
    <w:rsid w:val="75E95407"/>
    <w:rsid w:val="77BE5843"/>
    <w:rsid w:val="79037563"/>
    <w:rsid w:val="795A247F"/>
    <w:rsid w:val="797A55AE"/>
    <w:rsid w:val="79F9596B"/>
    <w:rsid w:val="79FC0E6C"/>
    <w:rsid w:val="7A836766"/>
    <w:rsid w:val="7AFF47A6"/>
    <w:rsid w:val="7B005FAD"/>
    <w:rsid w:val="7C75137E"/>
    <w:rsid w:val="7C851494"/>
    <w:rsid w:val="7DB10118"/>
    <w:rsid w:val="7EB67168"/>
    <w:rsid w:val="7F807ADE"/>
    <w:rsid w:val="7FC1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359</Words>
  <Characters>2051</Characters>
  <Lines>17</Lines>
  <Paragraphs>4</Paragraphs>
  <TotalTime>17</TotalTime>
  <ScaleCrop>false</ScaleCrop>
  <LinksUpToDate>false</LinksUpToDate>
  <CharactersWithSpaces>2406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2023-05-09T06:35:00Z</dcterms:created>
  <dc:creator>Administrator</dc:creator>
  <cp:lastModifiedBy>Master</cp:lastModifiedBy>
  <cp:lastPrinted>2023-07-24T08:46:00Z</cp:lastPrinted>
  <dcterms:modified xsi:type="dcterms:W3CDTF">2023-10-18T07:16:52Z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2296CE95084645C4ADFF82C24EA744F9_12</vt:lpwstr>
  </property>
</Properties>
</file>