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唐山高新区建设人才平台奖补实施细则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为深入贯彻落实党工委、管委会《关于实施“智慧高新”人才引进培育计划加快建设人才强区的意见》（唐高党发〔2023〕6号）精神，支持建设联合研发平台、鼓励建设人才创新平台、推动建设人才创业平台、发展建设人才服务平台，制定本细则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一、支持建设人才平台政策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（一）对2023年4月15日后新设立的河北省院士工作站、博士后科研工作站（分站）、博士后创新实践基地、院士联络处，分别给予100万元、20万元、10万元、10万元奖励。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对2023年4月15日后新认定的国家级、省级、市级产业技术研究院、企业技术中心、技术创新中心、工程研究中心、重点实验室、工业设计中心等创新平台，按国家、省、市奖励标准给予1：1配套支持，国家级最高给予500万元奖励、省级最高给予100万元奖励、市级最高给予10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对2023年4月15日后新认定的国家级、省级、市级科技企业孵化器、众创空间、创业就业孵化基地、小微企业创业创新示范基地等创业平台，按国家、省、市奖励标准给予1：1配套支持，国家级最高给予200万元奖励、省级最高给予50万元奖励、市级最高给予10万元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对2023年4月15日后新认定的国家级、省级、市级继续教育基地、专家服务基地、高技能人才培训基地、技能大师工作室等服务平台，按国家、省、市奖励标准给予1：1配套支持，国家级最高给予500万元奖励、省级最高给予300万元奖励、市级最高给予150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二、申报材料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（一）《唐山高新区建设人才平台奖补申请表》。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（二）用人单位的营业执照或者组织机构代码证（原件和复印件）；用人单位银行账号、开户行、开户行号信息表（盖财务章）。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（三）获批设立平台批复文件以及国家、省、市奖励资金回执单。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（一）申请。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用人单位填写《唐山高新区建设人才平台奖补申请表》，并提供相关申报材料到区人社局人才处。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（二）审批。</w:t>
      </w:r>
      <w:r>
        <w:rPr>
          <w:rFonts w:hint="eastAsia" w:ascii="仿宋_GB2312" w:hAnsi="仿宋_GB2312" w:eastAsia="仿宋_GB2312" w:cs="仿宋_GB2312"/>
          <w:b w:val="0"/>
          <w:bCs w:val="0"/>
        </w:rPr>
        <w:t>区人社局对申报材料真实性以及是否符合申请奖励进行审核，审核通过后，区人社局报高新区党工委人才工作领导小组办公室审批。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（三）拨付。</w:t>
      </w:r>
      <w:r>
        <w:rPr>
          <w:rFonts w:hint="eastAsia" w:ascii="仿宋_GB2312" w:hAnsi="仿宋_GB2312" w:eastAsia="仿宋_GB2312" w:cs="仿宋_GB2312"/>
          <w:b w:val="0"/>
          <w:bCs w:val="0"/>
        </w:rPr>
        <w:t>高新区党工委人才工作领导小组办公室审批通过后，由区人社局拨付给建设平台用人单位。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四、监督管理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对在申报过程中提供虚假材料骗取人才奖补的，一经发现即取消申请资格、责令其退回原申请得到的资金，并依法追究其法律责任，同时将单位和个人纳入诚信不良信用记录。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本细则的政策支持与其他政策有重复、交叉的，按照“从优、从高、不重复”原则执行，所需资金从区人才发展资金列支。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本细则自2023年4月15日起施行，执行过程中涉及到的问题由区人社局负责解释。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人社局人才处联系电话：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0315-5776377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附件：唐山高新区建设人才平台奖补申请表</w:t>
      </w:r>
    </w:p>
    <w:p>
      <w:pPr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start="1"/>
          <w:cols w:space="0" w:num="1"/>
          <w:rtlGutter w:val="0"/>
          <w:docGrid w:type="lines" w:linePitch="312" w:charSpace="0"/>
        </w:sectPr>
      </w:pPr>
    </w:p>
    <w:p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bookmarkStart w:id="0" w:name="_GoBack"/>
      <w:bookmarkEnd w:id="0"/>
    </w:p>
    <w:p>
      <w:pPr>
        <w:pStyle w:val="4"/>
        <w:spacing w:before="0" w:after="0" w:line="540" w:lineRule="exact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唐山高新区建设人才平台奖补申请表</w:t>
      </w:r>
    </w:p>
    <w:p>
      <w:pPr>
        <w:spacing w:line="12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                     </w:t>
      </w:r>
    </w:p>
    <w:tbl>
      <w:tblPr>
        <w:tblStyle w:val="5"/>
        <w:tblpPr w:leftFromText="180" w:rightFromText="180" w:vertAnchor="text" w:horzAnchor="page" w:tblpX="1252" w:tblpY="67"/>
        <w:tblOverlap w:val="never"/>
        <w:tblW w:w="9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570"/>
        <w:gridCol w:w="3302"/>
        <w:gridCol w:w="1196"/>
        <w:gridCol w:w="168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单位全称</w:t>
            </w:r>
          </w:p>
        </w:tc>
        <w:tc>
          <w:tcPr>
            <w:tcW w:w="4498" w:type="dxa"/>
            <w:gridSpan w:val="2"/>
            <w:vAlign w:val="center"/>
          </w:tcPr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注册时间</w:t>
            </w:r>
          </w:p>
        </w:tc>
        <w:tc>
          <w:tcPr>
            <w:tcW w:w="1685" w:type="dxa"/>
            <w:vAlign w:val="center"/>
          </w:tcPr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注册地址</w:t>
            </w:r>
          </w:p>
        </w:tc>
        <w:tc>
          <w:tcPr>
            <w:tcW w:w="44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所属行业</w:t>
            </w:r>
          </w:p>
        </w:tc>
        <w:tc>
          <w:tcPr>
            <w:tcW w:w="1685" w:type="dxa"/>
            <w:vAlign w:val="center"/>
          </w:tcPr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平台名称</w:t>
            </w:r>
          </w:p>
        </w:tc>
        <w:tc>
          <w:tcPr>
            <w:tcW w:w="44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获批时间</w:t>
            </w:r>
          </w:p>
        </w:tc>
        <w:tc>
          <w:tcPr>
            <w:tcW w:w="1685" w:type="dxa"/>
            <w:vAlign w:val="center"/>
          </w:tcPr>
          <w:p>
            <w:pPr>
              <w:spacing w:before="62" w:beforeLines="20" w:after="62" w:afterLines="20"/>
              <w:ind w:left="12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级别及奖励金额</w:t>
            </w:r>
          </w:p>
        </w:tc>
        <w:tc>
          <w:tcPr>
            <w:tcW w:w="786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国家级</w:t>
            </w:r>
            <w:r>
              <w:rPr>
                <w:rFonts w:hint="eastAsia" w:ascii="宋体" w:hAnsi="宋体" w:eastAsia="宋体" w:cs="宋体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 EQ \o\ac(□)</w:instrText>
            </w:r>
            <w:r>
              <w:rPr>
                <w:rFonts w:hint="eastAsia" w:ascii="宋体" w:hAnsi="宋体" w:eastAsia="宋体" w:cs="宋体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</w:rPr>
              <w:t xml:space="preserve"> 省级</w:t>
            </w:r>
            <w:r>
              <w:rPr>
                <w:rFonts w:hint="eastAsia" w:ascii="宋体" w:hAnsi="宋体" w:eastAsia="宋体" w:cs="宋体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 EQ \o\ac(□)</w:instrText>
            </w:r>
            <w:r>
              <w:rPr>
                <w:rFonts w:hint="eastAsia" w:ascii="宋体" w:hAnsi="宋体" w:eastAsia="宋体" w:cs="宋体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</w:rPr>
              <w:t xml:space="preserve"> 市级</w:t>
            </w:r>
            <w:r>
              <w:rPr>
                <w:rFonts w:hint="eastAsia" w:ascii="宋体" w:hAnsi="宋体" w:eastAsia="宋体" w:cs="宋体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 EQ \o\ac(□)</w:instrText>
            </w:r>
            <w:r>
              <w:rPr>
                <w:rFonts w:hint="eastAsia" w:ascii="宋体" w:hAnsi="宋体" w:eastAsia="宋体" w:cs="宋体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万元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审批部门</w:t>
            </w:r>
          </w:p>
        </w:tc>
        <w:tc>
          <w:tcPr>
            <w:tcW w:w="786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0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单位银行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账号</w:t>
            </w:r>
          </w:p>
        </w:tc>
        <w:tc>
          <w:tcPr>
            <w:tcW w:w="3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开户行号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0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开户行</w:t>
            </w:r>
          </w:p>
        </w:tc>
        <w:tc>
          <w:tcPr>
            <w:tcW w:w="3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申请奖励金额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单位意见</w:t>
            </w:r>
          </w:p>
        </w:tc>
        <w:tc>
          <w:tcPr>
            <w:tcW w:w="8438" w:type="dxa"/>
            <w:gridSpan w:val="5"/>
          </w:tcPr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以上信息真实有效。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（公章）</w:t>
            </w:r>
          </w:p>
          <w:p>
            <w:pPr>
              <w:spacing w:line="400" w:lineRule="exact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负责人：    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人社局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438" w:type="dxa"/>
            <w:gridSpan w:val="5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初  审：               复  核：                   （公章）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分管负责人：           主要负责人：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人才办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438" w:type="dxa"/>
            <w:gridSpan w:val="5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（公章）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主任：                                            年   月   日</w:t>
            </w:r>
          </w:p>
        </w:tc>
      </w:tr>
    </w:tbl>
    <w:p>
      <w:pPr>
        <w:spacing w:line="120" w:lineRule="exac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                </w:t>
      </w:r>
    </w:p>
    <w:p/>
    <w:sectPr>
      <w:pgSz w:w="11906" w:h="16838"/>
      <w:pgMar w:top="567" w:right="850" w:bottom="567" w:left="1134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YTk3YTkyZjQ5N2M0YzI5OGFiNTk4ZTg4ZWM5NjMifQ=="/>
  </w:docVars>
  <w:rsids>
    <w:rsidRoot w:val="00392EB4"/>
    <w:rsid w:val="00192040"/>
    <w:rsid w:val="00263303"/>
    <w:rsid w:val="00392EB4"/>
    <w:rsid w:val="00A901EE"/>
    <w:rsid w:val="02746393"/>
    <w:rsid w:val="03F20658"/>
    <w:rsid w:val="04D64DB1"/>
    <w:rsid w:val="066302AD"/>
    <w:rsid w:val="0B3A19B4"/>
    <w:rsid w:val="0F077FEC"/>
    <w:rsid w:val="1D26351C"/>
    <w:rsid w:val="23053A82"/>
    <w:rsid w:val="25081148"/>
    <w:rsid w:val="26373B80"/>
    <w:rsid w:val="28B07116"/>
    <w:rsid w:val="312302D2"/>
    <w:rsid w:val="32983596"/>
    <w:rsid w:val="34B10BE0"/>
    <w:rsid w:val="3A1443ED"/>
    <w:rsid w:val="3D15045E"/>
    <w:rsid w:val="3FD433DE"/>
    <w:rsid w:val="40E3110E"/>
    <w:rsid w:val="49033256"/>
    <w:rsid w:val="4F135752"/>
    <w:rsid w:val="54F748A4"/>
    <w:rsid w:val="5B671BE6"/>
    <w:rsid w:val="5DE67277"/>
    <w:rsid w:val="62911698"/>
    <w:rsid w:val="659B3AB1"/>
    <w:rsid w:val="6A402A0B"/>
    <w:rsid w:val="6C2061B6"/>
    <w:rsid w:val="6DB77BCC"/>
    <w:rsid w:val="6E3F6A6A"/>
    <w:rsid w:val="6FFF44F9"/>
    <w:rsid w:val="703D1BB7"/>
    <w:rsid w:val="72D56B72"/>
    <w:rsid w:val="75776203"/>
    <w:rsid w:val="769D0D42"/>
    <w:rsid w:val="78876DB1"/>
    <w:rsid w:val="7B81642D"/>
    <w:rsid w:val="7CCB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7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282</Words>
  <Characters>1614</Characters>
  <Lines>13</Lines>
  <Paragraphs>3</Paragraphs>
  <TotalTime>12</TotalTime>
  <ScaleCrop>false</ScaleCrop>
  <LinksUpToDate>false</LinksUpToDate>
  <CharactersWithSpaces>1893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2023-06-09T14:59:00Z</dcterms:created>
  <dc:creator>Administrator</dc:creator>
  <cp:lastModifiedBy>Master</cp:lastModifiedBy>
  <cp:lastPrinted>2023-09-20T09:14:00Z</cp:lastPrinted>
  <dcterms:modified xsi:type="dcterms:W3CDTF">2023-10-18T09:21:53Z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AF256F820A64404DA52049109AE8576B_12</vt:lpwstr>
  </property>
</Properties>
</file>