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唐山高新区</w:t>
      </w:r>
      <w:r>
        <w:rPr>
          <w:rFonts w:hint="eastAsia" w:ascii="方正小标宋简体" w:hAnsi="方正小标宋简体" w:eastAsia="方正小标宋简体" w:cs="方正小标宋简体"/>
          <w:sz w:val="44"/>
          <w:szCs w:val="44"/>
          <w:lang w:eastAsia="zh-CN"/>
        </w:rPr>
        <w:t>引进</w:t>
      </w:r>
      <w:r>
        <w:rPr>
          <w:rFonts w:hint="eastAsia" w:ascii="方正小标宋简体" w:hAnsi="方正小标宋简体" w:eastAsia="方正小标宋简体" w:cs="方正小标宋简体"/>
          <w:sz w:val="44"/>
          <w:szCs w:val="44"/>
        </w:rPr>
        <w:t>青年人才奖补实施细则</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中共唐山高新区工委、唐山高新区管委会关于实施“智慧高新”人才引进培育计划加快建设人才强区的意见》（唐高党发〔2023〕6号）、《唐山高新区管委会关于实施促进高校毕业生就业创业若干政策的通知》（唐高字〔2023〕3号）精神，加快引进青年人才，制定本细则。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一、补贴对象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2023年4月15日后，全职新引进到高新区用人单位（不含机关事业单位）工作的博士研究生（45周岁及以下）、硕士研究生（40周岁及以下）、“双一流”院校全日制本科生（35周岁及以下）、普通高校全日制本科生（35周岁及以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（二）2023年6月20日后，全职新引进到高新区用人单位（不含机关事业单位）工作的毕业2年内未就业全日制大专生及高等职业院校毕业生。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二、补贴标准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（一）博士研究生，每人每月5000元生活补贴，自来区之日起发放60个月；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（二）博士研究生，每人每月2000元生活补贴，自来区之日起发放60个月；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（三）“双一流”院校全日制本科生，每人每月1500元生活补贴，自来区之日起发放60个月；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（四）普通高校全日制本科生，每人每月500元生活补贴，自来区之日起发放60个月。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（五）全日制大专生及高等职业院校毕业生，每人每月500元生活补贴，自来区之日起发放12个月。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三、申报材料</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（一）《唐山高新区</w:t>
      </w:r>
      <w:r>
        <w:rPr>
          <w:rFonts w:hint="eastAsia" w:ascii="仿宋_GB2312" w:hAnsi="仿宋_GB2312" w:eastAsia="仿宋_GB2312" w:cs="仿宋_GB2312"/>
          <w:b w:val="0"/>
          <w:bCs w:val="0"/>
          <w:lang w:eastAsia="zh-CN"/>
        </w:rPr>
        <w:t>引进</w:t>
      </w:r>
      <w:r>
        <w:rPr>
          <w:rFonts w:hint="eastAsia" w:ascii="仿宋_GB2312" w:hAnsi="仿宋_GB2312" w:eastAsia="仿宋_GB2312" w:cs="仿宋_GB2312"/>
          <w:b w:val="0"/>
          <w:bCs w:val="0"/>
        </w:rPr>
        <w:t>青年人才奖补申请表》《唐山高新区人才奖补汇总表》。</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（二）用人单位的营业执照或者组织机构代码证（复印件）。</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（三）身份证、毕业证、学位证、学信网学历电子注册备案表、劳动合同、社会保险个人参保证明、工资流水证明（原件及复印件）。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四、申报程序</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rPr>
      </w:pPr>
      <w:r>
        <w:rPr>
          <w:rFonts w:hint="eastAsia" w:ascii="楷体_GB2312" w:hAnsi="楷体_GB2312" w:eastAsia="楷体_GB2312" w:cs="楷体_GB2312"/>
          <w:b w:val="0"/>
          <w:bCs w:val="0"/>
        </w:rPr>
        <w:t>（一）申请。</w:t>
      </w:r>
      <w:r>
        <w:rPr>
          <w:rFonts w:hint="eastAsia" w:ascii="仿宋_GB2312" w:hAnsi="仿宋_GB2312" w:eastAsia="仿宋_GB2312" w:cs="仿宋_GB2312"/>
          <w:b w:val="0"/>
          <w:bCs w:val="0"/>
        </w:rPr>
        <w:t>本人填写《唐山高新区</w:t>
      </w:r>
      <w:r>
        <w:rPr>
          <w:rFonts w:hint="eastAsia" w:ascii="仿宋_GB2312" w:hAnsi="仿宋_GB2312" w:eastAsia="仿宋_GB2312" w:cs="仿宋_GB2312"/>
          <w:b w:val="0"/>
          <w:bCs w:val="0"/>
          <w:lang w:eastAsia="zh-CN"/>
        </w:rPr>
        <w:t>引进</w:t>
      </w:r>
      <w:r>
        <w:rPr>
          <w:rFonts w:hint="eastAsia" w:ascii="仿宋_GB2312" w:hAnsi="仿宋_GB2312" w:eastAsia="仿宋_GB2312" w:cs="仿宋_GB2312"/>
          <w:b w:val="0"/>
          <w:bCs w:val="0"/>
        </w:rPr>
        <w:t>青年人才奖补申请表》，并提供相关申报材料提交给单位。用人单位对个人申报材料进行真实性审核，并填写《唐山高新区人才奖补汇总表》，于青年人才入职第二个月的26日-31日向区人社局人才处提交申请。之后每月26日-31日向区人社局人才处补充社会保险个人参保证明、工资流水证明。</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（二）审批。</w:t>
      </w:r>
      <w:r>
        <w:rPr>
          <w:rFonts w:hint="eastAsia" w:ascii="仿宋_GB2312" w:hAnsi="仿宋_GB2312" w:eastAsia="仿宋_GB2312" w:cs="仿宋_GB2312"/>
          <w:b w:val="0"/>
          <w:bCs w:val="0"/>
        </w:rPr>
        <w:t>区人社局对申报材料真实性以及是否符合申请奖补进行审核。审核通过后，报高新区党工委人才工作领导小组办公室审批。</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楷体_GB2312" w:hAnsi="楷体_GB2312" w:eastAsia="楷体_GB2312" w:cs="楷体_GB2312"/>
          <w:b w:val="0"/>
          <w:bCs w:val="0"/>
        </w:rPr>
        <w:t>（三）拨付。</w:t>
      </w:r>
      <w:r>
        <w:rPr>
          <w:rFonts w:hint="eastAsia" w:ascii="仿宋_GB2312" w:hAnsi="仿宋_GB2312" w:eastAsia="仿宋_GB2312" w:cs="仿宋_GB2312"/>
          <w:b w:val="0"/>
          <w:bCs w:val="0"/>
        </w:rPr>
        <w:t>高新区党工委人才工作领导小组办公室审批通过后，由区人社局拨付给青年人才本人。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对在申报过程中提供虚假材料骗取人才奖补的，一经发现即取消申请资</w:t>
      </w:r>
      <w:r>
        <w:rPr>
          <w:rFonts w:hint="eastAsia" w:ascii="仿宋_GB2312" w:hAnsi="仿宋" w:eastAsia="仿宋_GB2312" w:cs="仿宋"/>
          <w:color w:val="auto"/>
          <w:sz w:val="32"/>
          <w:szCs w:val="32"/>
        </w:rPr>
        <w:t>格、责令其退回原申请</w:t>
      </w:r>
      <w:r>
        <w:rPr>
          <w:rFonts w:hint="eastAsia" w:ascii="仿宋_GB2312" w:hAnsi="仿宋" w:eastAsia="仿宋_GB2312" w:cs="仿宋"/>
          <w:sz w:val="32"/>
          <w:szCs w:val="32"/>
        </w:rPr>
        <w:t>得到的资金，并依法追究其法律责任，同时将单位和个人纳入诚信不良信用记录。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本细则的政策支持与其他政策有重复、交叉的，按照“从优、从高、不重复”原则执行，所需资金从区人才发展资金列支。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执行过程中涉及到的问题由区人社局负责解释。</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人社局人才处联系电话：</w:t>
      </w:r>
      <w:r>
        <w:rPr>
          <w:rFonts w:hint="eastAsia" w:ascii="仿宋_GB2312" w:hAnsi="仿宋_GB2312" w:eastAsia="仿宋_GB2312" w:cs="仿宋_GB2312"/>
          <w:sz w:val="32"/>
          <w:szCs w:val="32"/>
          <w:lang w:val="en-US" w:eastAsia="zh-CN"/>
        </w:rPr>
        <w:t>0315-5776377</w:t>
      </w: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rPr>
      </w:pPr>
    </w:p>
    <w:p>
      <w:pPr>
        <w:pStyle w:val="4"/>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_GB2312" w:hAnsi="仿宋_GB2312" w:eastAsia="仿宋_GB2312" w:cs="仿宋_GB2312"/>
          <w:b w:val="0"/>
          <w:bCs w:val="0"/>
        </w:rPr>
      </w:pPr>
      <w:r>
        <w:rPr>
          <w:rFonts w:hint="eastAsia" w:ascii="仿宋_GB2312" w:hAnsi="仿宋_GB2312" w:eastAsia="仿宋_GB2312" w:cs="仿宋_GB2312"/>
          <w:b w:val="0"/>
          <w:bCs w:val="0"/>
        </w:rPr>
        <w:t>附件：1.唐山高新区</w:t>
      </w:r>
      <w:r>
        <w:rPr>
          <w:rFonts w:hint="eastAsia" w:ascii="仿宋_GB2312" w:hAnsi="仿宋_GB2312" w:eastAsia="仿宋_GB2312" w:cs="仿宋_GB2312"/>
          <w:b w:val="0"/>
          <w:bCs w:val="0"/>
          <w:lang w:eastAsia="zh-CN"/>
        </w:rPr>
        <w:t>引进</w:t>
      </w:r>
      <w:r>
        <w:rPr>
          <w:rFonts w:hint="eastAsia" w:ascii="仿宋_GB2312" w:hAnsi="仿宋_GB2312" w:eastAsia="仿宋_GB2312" w:cs="仿宋_GB2312"/>
          <w:b w:val="0"/>
          <w:bCs w:val="0"/>
        </w:rPr>
        <w:t>青年人才奖补申请表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_GB2312" w:hAnsi="仿宋_GB2312" w:eastAsia="仿宋_GB2312" w:cs="仿宋_GB2312"/>
          <w:sz w:val="32"/>
          <w:szCs w:val="32"/>
        </w:rPr>
        <w:sectPr>
          <w:footerReference r:id="rId3" w:type="default"/>
          <w:pgSz w:w="11906" w:h="16838"/>
          <w:pgMar w:top="2098" w:right="1474" w:bottom="1984" w:left="1587" w:header="851" w:footer="1417" w:gutter="0"/>
          <w:pgNumType w:start="1"/>
          <w:cols w:space="0" w:num="1"/>
          <w:rtlGutter w:val="0"/>
          <w:docGrid w:type="lines" w:linePitch="312" w:charSpace="0"/>
        </w:sectPr>
      </w:pPr>
      <w:r>
        <w:rPr>
          <w:rFonts w:hint="eastAsia" w:ascii="仿宋_GB2312" w:hAnsi="仿宋_GB2312" w:eastAsia="仿宋_GB2312" w:cs="仿宋_GB2312"/>
          <w:sz w:val="32"/>
          <w:szCs w:val="32"/>
        </w:rPr>
        <w:t>2.唐山高新区人才奖补汇总表（个人）</w:t>
      </w:r>
    </w:p>
    <w:p>
      <w:pPr>
        <w:spacing w:line="570" w:lineRule="exact"/>
        <w:rPr>
          <w:rFonts w:ascii="黑体" w:eastAsia="黑体"/>
          <w:sz w:val="32"/>
          <w:szCs w:val="32"/>
        </w:rPr>
      </w:pPr>
      <w:r>
        <w:rPr>
          <w:rFonts w:hint="eastAsia" w:ascii="黑体" w:eastAsia="黑体"/>
          <w:sz w:val="32"/>
          <w:szCs w:val="32"/>
        </w:rPr>
        <w:t>附件1</w:t>
      </w:r>
    </w:p>
    <w:p>
      <w:pPr>
        <w:pStyle w:val="4"/>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w:t>
      </w:r>
      <w:r>
        <w:rPr>
          <w:rFonts w:hint="eastAsia" w:ascii="方正小标宋简体" w:hAnsi="方正小标宋简体" w:eastAsia="方正小标宋简体" w:cs="方正小标宋简体"/>
          <w:b w:val="0"/>
          <w:bCs w:val="0"/>
          <w:sz w:val="36"/>
          <w:szCs w:val="36"/>
          <w:lang w:eastAsia="zh-CN"/>
        </w:rPr>
        <w:t>引进</w:t>
      </w:r>
      <w:bookmarkStart w:id="0" w:name="_GoBack"/>
      <w:bookmarkEnd w:id="0"/>
      <w:r>
        <w:rPr>
          <w:rFonts w:hint="eastAsia" w:ascii="方正小标宋简体" w:hAnsi="方正小标宋简体" w:eastAsia="方正小标宋简体" w:cs="方正小标宋简体"/>
          <w:b w:val="0"/>
          <w:bCs w:val="0"/>
          <w:sz w:val="36"/>
          <w:szCs w:val="36"/>
        </w:rPr>
        <w:t>青年人才奖补申请表</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5"/>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672"/>
        <w:gridCol w:w="1020"/>
        <w:gridCol w:w="1180"/>
        <w:gridCol w:w="1439"/>
        <w:gridCol w:w="1200"/>
        <w:gridCol w:w="47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姓   名</w:t>
            </w:r>
          </w:p>
        </w:tc>
        <w:tc>
          <w:tcPr>
            <w:tcW w:w="1672" w:type="dxa"/>
            <w:vAlign w:val="center"/>
          </w:tcPr>
          <w:p>
            <w:pPr>
              <w:jc w:val="center"/>
              <w:rPr>
                <w:rFonts w:ascii="宋体" w:hAnsi="宋体" w:eastAsia="宋体" w:cs="宋体"/>
                <w:sz w:val="24"/>
              </w:rPr>
            </w:pPr>
          </w:p>
        </w:tc>
        <w:tc>
          <w:tcPr>
            <w:tcW w:w="2200" w:type="dxa"/>
            <w:gridSpan w:val="2"/>
            <w:vAlign w:val="center"/>
          </w:tcPr>
          <w:p>
            <w:pPr>
              <w:jc w:val="center"/>
              <w:rPr>
                <w:rFonts w:ascii="宋体" w:hAnsi="宋体" w:eastAsia="宋体" w:cs="宋体"/>
                <w:sz w:val="24"/>
              </w:rPr>
            </w:pPr>
            <w:r>
              <w:rPr>
                <w:rFonts w:hint="eastAsia" w:ascii="宋体" w:hAnsi="宋体" w:eastAsia="宋体" w:cs="宋体"/>
                <w:sz w:val="24"/>
              </w:rPr>
              <w:t>身份证号</w:t>
            </w:r>
          </w:p>
        </w:tc>
        <w:tc>
          <w:tcPr>
            <w:tcW w:w="3118" w:type="dxa"/>
            <w:gridSpan w:val="3"/>
            <w:vAlign w:val="center"/>
          </w:tcPr>
          <w:p>
            <w:pPr>
              <w:jc w:val="center"/>
              <w:rPr>
                <w:rFonts w:ascii="宋体" w:hAnsi="宋体" w:eastAsia="宋体" w:cs="宋体"/>
                <w:sz w:val="24"/>
              </w:rPr>
            </w:pPr>
          </w:p>
        </w:tc>
        <w:tc>
          <w:tcPr>
            <w:tcW w:w="1367" w:type="dxa"/>
            <w:vMerge w:val="restart"/>
            <w:vAlign w:val="center"/>
          </w:tcPr>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电</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子</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照</w:t>
            </w:r>
          </w:p>
          <w:p>
            <w:pPr>
              <w:spacing w:before="62" w:beforeLines="20" w:after="62" w:afterLines="20"/>
              <w:ind w:left="12"/>
              <w:jc w:val="center"/>
              <w:rPr>
                <w:rFonts w:ascii="宋体" w:hAnsi="宋体" w:eastAsia="宋体" w:cs="宋体"/>
                <w:sz w:val="24"/>
              </w:rPr>
            </w:pP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政治面貌</w:t>
            </w:r>
          </w:p>
        </w:tc>
        <w:tc>
          <w:tcPr>
            <w:tcW w:w="1672" w:type="dxa"/>
            <w:shd w:val="clear" w:color="auto" w:fill="auto"/>
            <w:vAlign w:val="center"/>
          </w:tcPr>
          <w:p>
            <w:pPr>
              <w:jc w:val="center"/>
              <w:rPr>
                <w:rFonts w:ascii="宋体" w:hAnsi="宋体" w:eastAsia="宋体" w:cs="宋体"/>
                <w:sz w:val="24"/>
              </w:rPr>
            </w:pPr>
          </w:p>
        </w:tc>
        <w:tc>
          <w:tcPr>
            <w:tcW w:w="1020"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民  族</w:t>
            </w:r>
          </w:p>
        </w:tc>
        <w:tc>
          <w:tcPr>
            <w:tcW w:w="1180" w:type="dxa"/>
            <w:shd w:val="clear" w:color="auto" w:fill="auto"/>
            <w:vAlign w:val="center"/>
          </w:tcPr>
          <w:p>
            <w:pPr>
              <w:jc w:val="center"/>
              <w:rPr>
                <w:rFonts w:ascii="宋体" w:hAnsi="宋体" w:eastAsia="宋体" w:cs="宋体"/>
                <w:sz w:val="24"/>
              </w:rPr>
            </w:pPr>
          </w:p>
        </w:tc>
        <w:tc>
          <w:tcPr>
            <w:tcW w:w="1439" w:type="dxa"/>
            <w:shd w:val="clear" w:color="auto" w:fill="auto"/>
            <w:vAlign w:val="center"/>
          </w:tcPr>
          <w:p>
            <w:pPr>
              <w:jc w:val="center"/>
              <w:rPr>
                <w:rFonts w:ascii="宋体" w:hAnsi="宋体" w:eastAsia="宋体" w:cs="宋体"/>
                <w:sz w:val="24"/>
              </w:rPr>
            </w:pPr>
            <w:r>
              <w:rPr>
                <w:rFonts w:hint="eastAsia" w:ascii="宋体" w:hAnsi="宋体" w:eastAsia="宋体" w:cs="宋体"/>
                <w:sz w:val="24"/>
              </w:rPr>
              <w:t>户    籍</w:t>
            </w:r>
          </w:p>
        </w:tc>
        <w:tc>
          <w:tcPr>
            <w:tcW w:w="1679" w:type="dxa"/>
            <w:gridSpan w:val="2"/>
            <w:shd w:val="clear" w:color="auto" w:fill="FFFFFF"/>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毕业院校</w:t>
            </w:r>
          </w:p>
        </w:tc>
        <w:tc>
          <w:tcPr>
            <w:tcW w:w="3872"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毕业时间</w:t>
            </w:r>
          </w:p>
        </w:tc>
        <w:tc>
          <w:tcPr>
            <w:tcW w:w="1679" w:type="dxa"/>
            <w:gridSpan w:val="2"/>
            <w:vAlign w:val="center"/>
          </w:tcPr>
          <w:p>
            <w:pPr>
              <w:jc w:val="center"/>
              <w:rPr>
                <w:rFonts w:ascii="宋体" w:hAnsi="宋体" w:eastAsia="宋体" w:cs="宋体"/>
                <w:sz w:val="24"/>
              </w:rPr>
            </w:pPr>
          </w:p>
        </w:tc>
        <w:tc>
          <w:tcPr>
            <w:tcW w:w="1367" w:type="dxa"/>
            <w:vMerge w:val="continue"/>
            <w:vAlign w:val="center"/>
          </w:tcPr>
          <w:p>
            <w:pPr>
              <w:spacing w:before="62" w:beforeLines="20" w:after="62" w:afterLines="20"/>
              <w:ind w:left="1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所学专业</w:t>
            </w:r>
          </w:p>
        </w:tc>
        <w:tc>
          <w:tcPr>
            <w:tcW w:w="2692" w:type="dxa"/>
            <w:gridSpan w:val="2"/>
            <w:vAlign w:val="center"/>
          </w:tcPr>
          <w:p>
            <w:pPr>
              <w:jc w:val="center"/>
              <w:rPr>
                <w:rFonts w:ascii="宋体" w:hAnsi="宋体" w:eastAsia="宋体" w:cs="宋体"/>
                <w:sz w:val="24"/>
              </w:rPr>
            </w:pPr>
          </w:p>
        </w:tc>
        <w:tc>
          <w:tcPr>
            <w:tcW w:w="1180" w:type="dxa"/>
            <w:vAlign w:val="center"/>
          </w:tcPr>
          <w:p>
            <w:pPr>
              <w:jc w:val="center"/>
              <w:rPr>
                <w:rFonts w:ascii="宋体" w:hAnsi="宋体" w:eastAsia="宋体" w:cs="宋体"/>
                <w:sz w:val="24"/>
              </w:rPr>
            </w:pPr>
            <w:r>
              <w:rPr>
                <w:rFonts w:hint="eastAsia" w:ascii="宋体" w:hAnsi="宋体" w:eastAsia="宋体" w:cs="宋体"/>
                <w:sz w:val="24"/>
              </w:rPr>
              <w:t>学历学位</w:t>
            </w:r>
          </w:p>
        </w:tc>
        <w:tc>
          <w:tcPr>
            <w:tcW w:w="1439" w:type="dxa"/>
            <w:vAlign w:val="center"/>
          </w:tcPr>
          <w:p>
            <w:pPr>
              <w:jc w:val="center"/>
              <w:rPr>
                <w:rFonts w:ascii="宋体" w:hAnsi="宋体" w:eastAsia="宋体" w:cs="宋体"/>
                <w:sz w:val="24"/>
              </w:rPr>
            </w:pPr>
          </w:p>
        </w:tc>
        <w:tc>
          <w:tcPr>
            <w:tcW w:w="1200" w:type="dxa"/>
            <w:vAlign w:val="center"/>
          </w:tcPr>
          <w:p>
            <w:pPr>
              <w:spacing w:line="300" w:lineRule="exact"/>
              <w:jc w:val="center"/>
              <w:rPr>
                <w:rFonts w:ascii="宋体" w:hAnsi="宋体" w:eastAsia="宋体" w:cs="宋体"/>
                <w:sz w:val="24"/>
              </w:rPr>
            </w:pPr>
            <w:r>
              <w:rPr>
                <w:rFonts w:hint="eastAsia" w:ascii="宋体" w:hAnsi="宋体" w:eastAsia="宋体" w:cs="宋体"/>
                <w:sz w:val="24"/>
              </w:rPr>
              <w:t>手机号码</w:t>
            </w:r>
          </w:p>
        </w:tc>
        <w:tc>
          <w:tcPr>
            <w:tcW w:w="1846"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银行账号</w:t>
            </w:r>
          </w:p>
        </w:tc>
        <w:tc>
          <w:tcPr>
            <w:tcW w:w="3872"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开户行号</w:t>
            </w:r>
          </w:p>
        </w:tc>
        <w:tc>
          <w:tcPr>
            <w:tcW w:w="3046"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开户行</w:t>
            </w:r>
          </w:p>
        </w:tc>
        <w:tc>
          <w:tcPr>
            <w:tcW w:w="3872" w:type="dxa"/>
            <w:gridSpan w:val="3"/>
            <w:vAlign w:val="center"/>
          </w:tcPr>
          <w:p>
            <w:pPr>
              <w:jc w:val="center"/>
              <w:rPr>
                <w:rFonts w:ascii="宋体" w:hAnsi="宋体" w:eastAsia="宋体" w:cs="宋体"/>
                <w:sz w:val="24"/>
              </w:rPr>
            </w:pPr>
          </w:p>
        </w:tc>
        <w:tc>
          <w:tcPr>
            <w:tcW w:w="1439" w:type="dxa"/>
            <w:vAlign w:val="center"/>
          </w:tcPr>
          <w:p>
            <w:pPr>
              <w:jc w:val="center"/>
              <w:rPr>
                <w:rFonts w:ascii="宋体" w:hAnsi="宋体" w:eastAsia="宋体" w:cs="宋体"/>
                <w:sz w:val="24"/>
              </w:rPr>
            </w:pPr>
            <w:r>
              <w:rPr>
                <w:rFonts w:hint="eastAsia" w:ascii="宋体" w:hAnsi="宋体" w:eastAsia="宋体" w:cs="宋体"/>
                <w:sz w:val="24"/>
              </w:rPr>
              <w:t>奖励标准</w:t>
            </w:r>
          </w:p>
        </w:tc>
        <w:tc>
          <w:tcPr>
            <w:tcW w:w="3046" w:type="dxa"/>
            <w:gridSpan w:val="3"/>
            <w:vAlign w:val="center"/>
          </w:tcPr>
          <w:p>
            <w:pPr>
              <w:jc w:val="center"/>
              <w:rPr>
                <w:rFonts w:ascii="宋体" w:hAnsi="宋体" w:eastAsia="宋体" w:cs="宋体"/>
                <w:sz w:val="24"/>
              </w:rPr>
            </w:pPr>
            <w:r>
              <w:rPr>
                <w:rFonts w:hint="eastAsia" w:ascii="宋体" w:hAnsi="宋体" w:eastAsia="宋体" w:cs="宋体"/>
                <w:sz w:val="24"/>
              </w:rPr>
              <w:t xml:space="preserve">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7" w:type="dxa"/>
            <w:vAlign w:val="center"/>
          </w:tcPr>
          <w:p>
            <w:pPr>
              <w:spacing w:line="300" w:lineRule="exact"/>
              <w:jc w:val="center"/>
              <w:rPr>
                <w:rFonts w:ascii="宋体" w:hAnsi="宋体" w:eastAsia="宋体" w:cs="宋体"/>
                <w:sz w:val="24"/>
              </w:rPr>
            </w:pPr>
            <w:r>
              <w:rPr>
                <w:rFonts w:hint="eastAsia" w:ascii="宋体" w:hAnsi="宋体" w:eastAsia="宋体" w:cs="宋体"/>
                <w:sz w:val="24"/>
              </w:rPr>
              <w:t>工作单位</w:t>
            </w:r>
          </w:p>
        </w:tc>
        <w:tc>
          <w:tcPr>
            <w:tcW w:w="5311" w:type="dxa"/>
            <w:gridSpan w:val="4"/>
            <w:vAlign w:val="center"/>
          </w:tcPr>
          <w:p>
            <w:pPr>
              <w:jc w:val="center"/>
              <w:rPr>
                <w:rFonts w:ascii="宋体" w:hAnsi="宋体" w:eastAsia="宋体" w:cs="宋体"/>
                <w:sz w:val="24"/>
              </w:rPr>
            </w:pPr>
          </w:p>
        </w:tc>
        <w:tc>
          <w:tcPr>
            <w:tcW w:w="1200" w:type="dxa"/>
            <w:vAlign w:val="center"/>
          </w:tcPr>
          <w:p>
            <w:pPr>
              <w:spacing w:line="300" w:lineRule="exact"/>
              <w:jc w:val="center"/>
              <w:rPr>
                <w:rFonts w:ascii="宋体" w:hAnsi="宋体" w:eastAsia="宋体" w:cs="宋体"/>
                <w:sz w:val="24"/>
              </w:rPr>
            </w:pPr>
            <w:r>
              <w:rPr>
                <w:rFonts w:hint="eastAsia" w:ascii="宋体" w:hAnsi="宋体" w:eastAsia="宋体" w:cs="宋体"/>
                <w:sz w:val="24"/>
              </w:rPr>
              <w:t>入职时间</w:t>
            </w:r>
          </w:p>
        </w:tc>
        <w:tc>
          <w:tcPr>
            <w:tcW w:w="1846" w:type="dxa"/>
            <w:gridSpan w:val="2"/>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本人承诺意见</w:t>
            </w:r>
          </w:p>
        </w:tc>
        <w:tc>
          <w:tcPr>
            <w:tcW w:w="8357" w:type="dxa"/>
            <w:gridSpan w:val="7"/>
          </w:tcPr>
          <w:p>
            <w:pPr>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本人备案所提供的信息及资料真实完整，对已填列内容核对无误，如存在提供虚假资料等违法行为的，由本人承担全部法律责任。</w:t>
            </w:r>
          </w:p>
          <w:p>
            <w:pPr>
              <w:ind w:firstLine="480" w:firstLineChars="200"/>
              <w:rPr>
                <w:rFonts w:ascii="宋体" w:hAnsi="宋体" w:eastAsia="宋体" w:cs="宋体"/>
                <w:sz w:val="24"/>
              </w:rPr>
            </w:pPr>
          </w:p>
          <w:p>
            <w:pPr>
              <w:ind w:firstLine="240" w:firstLineChars="100"/>
              <w:rPr>
                <w:rFonts w:ascii="宋体" w:hAnsi="宋体" w:eastAsia="宋体" w:cs="宋体"/>
                <w:sz w:val="24"/>
              </w:rPr>
            </w:pPr>
            <w:r>
              <w:rPr>
                <w:rFonts w:hint="eastAsia" w:ascii="宋体" w:hAnsi="宋体" w:eastAsia="宋体" w:cs="宋体"/>
                <w:sz w:val="24"/>
              </w:rPr>
              <w:t xml:space="preserve">本人签字：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单位意见</w:t>
            </w:r>
          </w:p>
        </w:tc>
        <w:tc>
          <w:tcPr>
            <w:tcW w:w="8357" w:type="dxa"/>
            <w:gridSpan w:val="7"/>
          </w:tcPr>
          <w:p>
            <w:pPr>
              <w:ind w:firstLine="480" w:firstLineChars="200"/>
              <w:rPr>
                <w:rFonts w:ascii="宋体" w:hAnsi="宋体" w:eastAsia="宋体" w:cs="宋体"/>
                <w:sz w:val="24"/>
              </w:rPr>
            </w:pPr>
          </w:p>
          <w:p>
            <w:pPr>
              <w:ind w:firstLine="480" w:firstLineChars="200"/>
              <w:rPr>
                <w:rFonts w:ascii="宋体" w:hAnsi="宋体" w:eastAsia="宋体" w:cs="宋体"/>
                <w:sz w:val="24"/>
              </w:rPr>
            </w:pPr>
            <w:r>
              <w:rPr>
                <w:rFonts w:hint="eastAsia" w:ascii="宋体" w:hAnsi="宋体" w:eastAsia="宋体" w:cs="宋体"/>
                <w:sz w:val="24"/>
              </w:rPr>
              <w:t>以上信息均真实有效，同意申请。</w:t>
            </w:r>
          </w:p>
          <w:p>
            <w:pPr>
              <w:pStyle w:val="8"/>
              <w:rPr>
                <w:rFonts w:cs="宋体"/>
                <w:szCs w:val="24"/>
              </w:rPr>
            </w:pPr>
          </w:p>
          <w:p>
            <w:pPr>
              <w:rPr>
                <w:rFonts w:ascii="宋体" w:hAnsi="宋体" w:eastAsia="宋体" w:cs="宋体"/>
                <w:sz w:val="24"/>
              </w:rPr>
            </w:pPr>
            <w:r>
              <w:rPr>
                <w:rFonts w:hint="eastAsia" w:ascii="宋体" w:hAnsi="宋体" w:eastAsia="宋体" w:cs="宋体"/>
                <w:sz w:val="24"/>
              </w:rPr>
              <w:t xml:space="preserve">                               </w:t>
            </w:r>
          </w:p>
          <w:p>
            <w:pPr>
              <w:ind w:firstLine="6489" w:firstLineChars="2704"/>
              <w:rPr>
                <w:rFonts w:ascii="宋体" w:hAnsi="宋体" w:eastAsia="宋体" w:cs="宋体"/>
                <w:sz w:val="24"/>
              </w:rPr>
            </w:pPr>
            <w:r>
              <w:rPr>
                <w:rFonts w:hint="eastAsia" w:ascii="宋体" w:hAnsi="宋体" w:eastAsia="宋体" w:cs="宋体"/>
                <w:sz w:val="24"/>
              </w:rPr>
              <w:t>（公章）</w:t>
            </w:r>
          </w:p>
          <w:p>
            <w:pPr>
              <w:ind w:firstLine="240" w:firstLineChars="100"/>
              <w:rPr>
                <w:rFonts w:ascii="宋体" w:hAnsi="宋体" w:eastAsia="宋体" w:cs="宋体"/>
                <w:sz w:val="24"/>
              </w:rPr>
            </w:pPr>
            <w:r>
              <w:rPr>
                <w:rFonts w:hint="eastAsia" w:ascii="宋体" w:hAnsi="宋体" w:eastAsia="宋体" w:cs="宋体"/>
                <w:sz w:val="24"/>
              </w:rPr>
              <w:t>法人签字：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人社局</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7"/>
          </w:tcPr>
          <w:p>
            <w:pPr>
              <w:jc w:val="cente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rPr>
                <w:rFonts w:ascii="宋体" w:hAnsi="宋体" w:eastAsia="宋体" w:cs="宋体"/>
                <w:sz w:val="24"/>
              </w:rPr>
            </w:pPr>
            <w:r>
              <w:rPr>
                <w:rFonts w:hint="eastAsia" w:ascii="宋体" w:hAnsi="宋体" w:eastAsia="宋体" w:cs="宋体"/>
                <w:sz w:val="24"/>
              </w:rPr>
              <w:t xml:space="preserve">    初  审：               复  核：                   （公章）</w:t>
            </w:r>
          </w:p>
          <w:p>
            <w:pPr>
              <w:ind w:firstLine="240" w:firstLineChars="100"/>
              <w:rPr>
                <w:rFonts w:ascii="宋体" w:hAnsi="宋体" w:eastAsia="宋体" w:cs="宋体"/>
                <w:sz w:val="24"/>
              </w:rPr>
            </w:pPr>
            <w:r>
              <w:rPr>
                <w:rFonts w:hint="eastAsia" w:ascii="宋体" w:hAnsi="宋体" w:eastAsia="宋体" w:cs="宋体"/>
                <w:sz w:val="24"/>
              </w:rPr>
              <w:t>分管负责人：           主要负责人：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2" w:hRule="atLeast"/>
          <w:jc w:val="center"/>
        </w:trPr>
        <w:tc>
          <w:tcPr>
            <w:tcW w:w="1307" w:type="dxa"/>
            <w:vAlign w:val="center"/>
          </w:tcPr>
          <w:p>
            <w:pPr>
              <w:jc w:val="center"/>
              <w:rPr>
                <w:rFonts w:ascii="宋体" w:hAnsi="宋体" w:eastAsia="宋体" w:cs="宋体"/>
                <w:sz w:val="24"/>
              </w:rPr>
            </w:pPr>
            <w:r>
              <w:rPr>
                <w:rFonts w:hint="eastAsia" w:ascii="宋体" w:hAnsi="宋体" w:eastAsia="宋体" w:cs="宋体"/>
                <w:sz w:val="24"/>
              </w:rPr>
              <w:t>人才办</w:t>
            </w:r>
          </w:p>
          <w:p>
            <w:pPr>
              <w:jc w:val="center"/>
              <w:rPr>
                <w:rFonts w:ascii="宋体" w:hAnsi="宋体" w:eastAsia="宋体" w:cs="宋体"/>
                <w:sz w:val="24"/>
              </w:rPr>
            </w:pPr>
            <w:r>
              <w:rPr>
                <w:rFonts w:hint="eastAsia" w:ascii="宋体" w:hAnsi="宋体" w:eastAsia="宋体" w:cs="宋体"/>
                <w:sz w:val="24"/>
              </w:rPr>
              <w:t>意见</w:t>
            </w:r>
          </w:p>
        </w:tc>
        <w:tc>
          <w:tcPr>
            <w:tcW w:w="8357" w:type="dxa"/>
            <w:gridSpan w:val="7"/>
          </w:tcPr>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w:t>
            </w:r>
          </w:p>
          <w:p>
            <w:pPr>
              <w:jc w:val="center"/>
              <w:rPr>
                <w:rFonts w:ascii="宋体" w:hAnsi="宋体" w:eastAsia="宋体" w:cs="宋体"/>
                <w:sz w:val="24"/>
              </w:rPr>
            </w:pPr>
            <w:r>
              <w:rPr>
                <w:rFonts w:hint="eastAsia" w:ascii="宋体" w:hAnsi="宋体" w:eastAsia="宋体" w:cs="宋体"/>
                <w:sz w:val="24"/>
              </w:rPr>
              <w:t xml:space="preserve">                                                （公章）</w:t>
            </w:r>
          </w:p>
          <w:p>
            <w:pPr>
              <w:ind w:firstLine="240" w:firstLineChars="100"/>
              <w:rPr>
                <w:rFonts w:ascii="宋体" w:hAnsi="宋体" w:eastAsia="宋体" w:cs="宋体"/>
                <w:sz w:val="24"/>
              </w:rPr>
            </w:pPr>
            <w:r>
              <w:rPr>
                <w:rFonts w:hint="eastAsia" w:ascii="宋体" w:hAnsi="宋体" w:eastAsia="宋体" w:cs="宋体"/>
                <w:sz w:val="24"/>
              </w:rPr>
              <w:t>主任：                                            年   月   日</w:t>
            </w:r>
          </w:p>
        </w:tc>
      </w:tr>
    </w:tbl>
    <w:p>
      <w:pPr>
        <w:pStyle w:val="8"/>
        <w:wordWrap w:val="0"/>
        <w:jc w:val="right"/>
        <w:rPr>
          <w:rFonts w:ascii="仿宋_GB2312" w:hAnsi="华文中宋" w:eastAsia="仿宋_GB2312"/>
          <w:lang w:val="en-US"/>
        </w:rPr>
        <w:sectPr>
          <w:pgSz w:w="11906" w:h="16838"/>
          <w:pgMar w:top="850" w:right="850" w:bottom="850" w:left="1134" w:header="851" w:footer="992" w:gutter="0"/>
          <w:cols w:space="0" w:num="1"/>
          <w:docGrid w:type="lines" w:linePitch="312" w:charSpace="0"/>
        </w:sectPr>
      </w:pPr>
      <w:r>
        <w:rPr>
          <w:rFonts w:hint="eastAsia" w:ascii="仿宋_GB2312" w:hAnsi="华文中宋" w:eastAsia="仿宋_GB2312"/>
          <w:lang w:val="en-US"/>
        </w:rPr>
        <w:t xml:space="preserve"> </w:t>
      </w:r>
    </w:p>
    <w:p>
      <w:pPr>
        <w:spacing w:line="570" w:lineRule="exact"/>
        <w:rPr>
          <w:rFonts w:ascii="黑体" w:eastAsia="黑体"/>
          <w:sz w:val="32"/>
          <w:szCs w:val="32"/>
        </w:rPr>
      </w:pPr>
      <w:r>
        <w:rPr>
          <w:rFonts w:hint="eastAsia" w:ascii="黑体" w:eastAsia="黑体"/>
          <w:sz w:val="32"/>
          <w:szCs w:val="32"/>
        </w:rPr>
        <w:t>附件2</w:t>
      </w:r>
    </w:p>
    <w:p>
      <w:pPr>
        <w:pStyle w:val="4"/>
        <w:spacing w:before="0" w:after="0" w:line="540" w:lineRule="exact"/>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唐山高新区人才奖补汇总表（个人）</w:t>
      </w:r>
    </w:p>
    <w:p>
      <w:pPr>
        <w:spacing w:line="120" w:lineRule="exact"/>
        <w:jc w:val="center"/>
        <w:rPr>
          <w:rFonts w:ascii="方正小标宋简体" w:hAnsi="方正小标宋简体" w:eastAsia="方正小标宋简体" w:cs="方正小标宋简体"/>
          <w:sz w:val="40"/>
          <w:szCs w:val="40"/>
        </w:rPr>
      </w:pPr>
      <w:r>
        <w:rPr>
          <w:rFonts w:hint="eastAsia" w:ascii="仿宋_GB2312" w:hAnsi="宋体" w:eastAsia="仿宋_GB2312"/>
          <w:sz w:val="24"/>
        </w:rPr>
        <w:t xml:space="preserve">                                                                                    </w:t>
      </w:r>
    </w:p>
    <w:p>
      <w:pPr>
        <w:spacing w:line="120" w:lineRule="exact"/>
        <w:jc w:val="center"/>
        <w:rPr>
          <w:rFonts w:ascii="仿宋_GB2312" w:hAnsi="宋体" w:eastAsia="仿宋_GB2312"/>
          <w:sz w:val="24"/>
        </w:rPr>
      </w:pPr>
      <w:r>
        <w:rPr>
          <w:rFonts w:hint="eastAsia" w:ascii="仿宋_GB2312" w:hAnsi="宋体" w:eastAsia="仿宋_GB2312"/>
          <w:sz w:val="24"/>
        </w:rPr>
        <w:t xml:space="preserve">                                                                                    </w:t>
      </w:r>
    </w:p>
    <w:tbl>
      <w:tblPr>
        <w:tblStyle w:val="6"/>
        <w:tblpPr w:leftFromText="180" w:rightFromText="180" w:vertAnchor="text" w:horzAnchor="page" w:tblpX="733" w:tblpY="6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45"/>
        <w:gridCol w:w="1770"/>
        <w:gridCol w:w="1845"/>
        <w:gridCol w:w="3255"/>
        <w:gridCol w:w="1320"/>
        <w:gridCol w:w="1080"/>
        <w:gridCol w:w="1170"/>
        <w:gridCol w:w="175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r>
              <w:rPr>
                <w:rFonts w:hint="eastAsia" w:cs="宋体"/>
                <w:szCs w:val="24"/>
                <w:lang w:val="en-US"/>
              </w:rPr>
              <w:t>序号</w:t>
            </w:r>
          </w:p>
        </w:tc>
        <w:tc>
          <w:tcPr>
            <w:tcW w:w="1245" w:type="dxa"/>
            <w:vAlign w:val="center"/>
          </w:tcPr>
          <w:p>
            <w:pPr>
              <w:pStyle w:val="8"/>
              <w:widowControl w:val="0"/>
              <w:jc w:val="both"/>
              <w:rPr>
                <w:rFonts w:cs="宋体"/>
                <w:szCs w:val="24"/>
                <w:lang w:val="en-US"/>
              </w:rPr>
            </w:pPr>
            <w:r>
              <w:rPr>
                <w:rFonts w:hint="eastAsia" w:cs="宋体"/>
                <w:szCs w:val="24"/>
                <w:lang w:val="en-US"/>
              </w:rPr>
              <w:t>奖补对象</w:t>
            </w:r>
          </w:p>
        </w:tc>
        <w:tc>
          <w:tcPr>
            <w:tcW w:w="1770" w:type="dxa"/>
            <w:vAlign w:val="center"/>
          </w:tcPr>
          <w:p>
            <w:pPr>
              <w:pStyle w:val="8"/>
              <w:widowControl w:val="0"/>
              <w:jc w:val="center"/>
              <w:rPr>
                <w:rFonts w:cs="宋体"/>
                <w:szCs w:val="24"/>
                <w:lang w:val="en-US"/>
              </w:rPr>
            </w:pPr>
            <w:r>
              <w:rPr>
                <w:rFonts w:hint="eastAsia" w:cs="宋体"/>
                <w:szCs w:val="24"/>
                <w:lang w:val="en-US"/>
              </w:rPr>
              <w:t>工作单位</w:t>
            </w:r>
          </w:p>
        </w:tc>
        <w:tc>
          <w:tcPr>
            <w:tcW w:w="1845" w:type="dxa"/>
            <w:vAlign w:val="center"/>
          </w:tcPr>
          <w:p>
            <w:pPr>
              <w:pStyle w:val="8"/>
              <w:widowControl w:val="0"/>
              <w:jc w:val="center"/>
              <w:rPr>
                <w:rFonts w:cs="宋体"/>
                <w:szCs w:val="24"/>
                <w:lang w:val="en-US"/>
              </w:rPr>
            </w:pPr>
            <w:r>
              <w:rPr>
                <w:rFonts w:hint="eastAsia" w:cs="宋体"/>
                <w:szCs w:val="24"/>
                <w:lang w:val="en-US"/>
              </w:rPr>
              <w:t>身份证号</w:t>
            </w:r>
          </w:p>
        </w:tc>
        <w:tc>
          <w:tcPr>
            <w:tcW w:w="3255" w:type="dxa"/>
            <w:vAlign w:val="center"/>
          </w:tcPr>
          <w:p>
            <w:pPr>
              <w:pStyle w:val="8"/>
              <w:widowControl w:val="0"/>
              <w:jc w:val="center"/>
              <w:rPr>
                <w:rFonts w:cs="宋体"/>
                <w:szCs w:val="24"/>
                <w:lang w:val="en-US"/>
              </w:rPr>
            </w:pPr>
            <w:r>
              <w:rPr>
                <w:rFonts w:hint="eastAsia" w:cs="宋体"/>
                <w:szCs w:val="24"/>
                <w:lang w:val="en-US"/>
              </w:rPr>
              <w:t>符合申领条件</w:t>
            </w:r>
          </w:p>
        </w:tc>
        <w:tc>
          <w:tcPr>
            <w:tcW w:w="1320" w:type="dxa"/>
            <w:vAlign w:val="center"/>
          </w:tcPr>
          <w:p>
            <w:pPr>
              <w:pStyle w:val="8"/>
              <w:widowControl w:val="0"/>
              <w:jc w:val="center"/>
              <w:rPr>
                <w:rFonts w:cs="宋体"/>
                <w:szCs w:val="24"/>
                <w:lang w:val="en-US"/>
              </w:rPr>
            </w:pPr>
            <w:r>
              <w:rPr>
                <w:rFonts w:hint="eastAsia" w:cs="宋体"/>
                <w:szCs w:val="24"/>
                <w:lang w:val="en-US"/>
              </w:rPr>
              <w:t>奖补金额</w:t>
            </w:r>
          </w:p>
          <w:p>
            <w:pPr>
              <w:pStyle w:val="8"/>
              <w:widowControl w:val="0"/>
              <w:jc w:val="center"/>
              <w:rPr>
                <w:rFonts w:cs="宋体"/>
                <w:szCs w:val="24"/>
                <w:lang w:val="en-US"/>
              </w:rPr>
            </w:pPr>
            <w:r>
              <w:rPr>
                <w:rFonts w:hint="eastAsia" w:cs="宋体"/>
                <w:szCs w:val="24"/>
                <w:lang w:val="en-US"/>
              </w:rPr>
              <w:t>（元）</w:t>
            </w:r>
          </w:p>
        </w:tc>
        <w:tc>
          <w:tcPr>
            <w:tcW w:w="1080" w:type="dxa"/>
            <w:vAlign w:val="center"/>
          </w:tcPr>
          <w:p>
            <w:pPr>
              <w:pStyle w:val="8"/>
              <w:widowControl w:val="0"/>
              <w:jc w:val="center"/>
              <w:rPr>
                <w:rFonts w:cs="宋体"/>
                <w:szCs w:val="24"/>
                <w:lang w:val="en-US"/>
              </w:rPr>
            </w:pPr>
            <w:r>
              <w:rPr>
                <w:rFonts w:hint="eastAsia" w:cs="宋体"/>
                <w:szCs w:val="24"/>
                <w:lang w:val="en-US"/>
              </w:rPr>
              <w:t>银行账号</w:t>
            </w:r>
          </w:p>
        </w:tc>
        <w:tc>
          <w:tcPr>
            <w:tcW w:w="1170" w:type="dxa"/>
            <w:vAlign w:val="center"/>
          </w:tcPr>
          <w:p>
            <w:pPr>
              <w:pStyle w:val="8"/>
              <w:widowControl w:val="0"/>
              <w:jc w:val="center"/>
              <w:rPr>
                <w:rFonts w:cs="宋体"/>
                <w:szCs w:val="24"/>
                <w:lang w:val="en-US"/>
              </w:rPr>
            </w:pPr>
            <w:r>
              <w:rPr>
                <w:rFonts w:hint="eastAsia" w:cs="宋体"/>
                <w:szCs w:val="24"/>
                <w:lang w:val="en-US"/>
              </w:rPr>
              <w:t>开户行</w:t>
            </w:r>
          </w:p>
        </w:tc>
        <w:tc>
          <w:tcPr>
            <w:tcW w:w="1755" w:type="dxa"/>
            <w:vAlign w:val="center"/>
          </w:tcPr>
          <w:p>
            <w:pPr>
              <w:pStyle w:val="8"/>
              <w:widowControl w:val="0"/>
              <w:jc w:val="center"/>
              <w:rPr>
                <w:rFonts w:cs="宋体"/>
                <w:szCs w:val="24"/>
                <w:lang w:val="en-US"/>
              </w:rPr>
            </w:pPr>
            <w:r>
              <w:rPr>
                <w:rFonts w:hint="eastAsia" w:cs="宋体"/>
                <w:szCs w:val="24"/>
                <w:lang w:val="en-US"/>
              </w:rPr>
              <w:t>开户行号</w:t>
            </w:r>
          </w:p>
        </w:tc>
        <w:tc>
          <w:tcPr>
            <w:tcW w:w="1154" w:type="dxa"/>
            <w:vAlign w:val="center"/>
          </w:tcPr>
          <w:p>
            <w:pPr>
              <w:pStyle w:val="8"/>
              <w:widowControl w:val="0"/>
              <w:jc w:val="center"/>
              <w:rPr>
                <w:rFonts w:cs="宋体"/>
                <w:szCs w:val="24"/>
                <w:lang w:val="en-US"/>
              </w:rPr>
            </w:pPr>
            <w:r>
              <w:rPr>
                <w:rFonts w:hint="eastAsia" w:cs="宋体"/>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r>
              <w:rPr>
                <w:rFonts w:hint="eastAsia" w:cs="宋体"/>
                <w:szCs w:val="24"/>
                <w:lang w:val="en-US"/>
              </w:rPr>
              <w:t>博士研究生每月5000元生活补贴，发放60个月</w:t>
            </w:r>
          </w:p>
        </w:tc>
        <w:tc>
          <w:tcPr>
            <w:tcW w:w="1320" w:type="dxa"/>
            <w:vAlign w:val="center"/>
          </w:tcPr>
          <w:p>
            <w:pPr>
              <w:pStyle w:val="8"/>
              <w:widowControl w:val="0"/>
              <w:jc w:val="center"/>
              <w:rPr>
                <w:rFonts w:cs="宋体"/>
                <w:szCs w:val="24"/>
                <w:lang w:val="en-US"/>
              </w:rPr>
            </w:pPr>
            <w:r>
              <w:rPr>
                <w:rFonts w:hint="eastAsia" w:cs="宋体"/>
                <w:szCs w:val="24"/>
                <w:lang w:val="en-US"/>
              </w:rPr>
              <w:t>5000</w:t>
            </w: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r>
              <w:rPr>
                <w:rFonts w:hint="eastAsia" w:cs="宋体"/>
                <w:szCs w:val="24"/>
                <w:lang w:val="en-US"/>
              </w:rPr>
              <w:t>第1个月补贴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r>
              <w:rPr>
                <w:rFonts w:hint="eastAsia" w:cs="宋体"/>
                <w:szCs w:val="24"/>
                <w:lang w:val="en-US"/>
              </w:rPr>
              <w:t>硕士研究生每月2000元生活补贴，发放60个月</w:t>
            </w:r>
          </w:p>
        </w:tc>
        <w:tc>
          <w:tcPr>
            <w:tcW w:w="1320" w:type="dxa"/>
            <w:vAlign w:val="center"/>
          </w:tcPr>
          <w:p>
            <w:pPr>
              <w:pStyle w:val="8"/>
              <w:widowControl w:val="0"/>
              <w:jc w:val="center"/>
              <w:rPr>
                <w:rFonts w:cs="宋体"/>
                <w:szCs w:val="24"/>
                <w:lang w:val="en-US"/>
              </w:rPr>
            </w:pPr>
            <w:r>
              <w:rPr>
                <w:rFonts w:hint="eastAsia" w:cs="宋体"/>
                <w:szCs w:val="24"/>
                <w:lang w:val="en-US"/>
              </w:rPr>
              <w:t>4000</w:t>
            </w: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r>
              <w:rPr>
                <w:rFonts w:hint="eastAsia" w:cs="宋体"/>
                <w:szCs w:val="24"/>
                <w:lang w:val="en-US"/>
              </w:rPr>
              <w:t>第1-2个月补贴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r>
              <w:rPr>
                <w:rFonts w:hint="eastAsia" w:cs="宋体"/>
                <w:szCs w:val="24"/>
                <w:lang w:val="en-US"/>
              </w:rPr>
              <w:t>双一流本科生每月1500元生活补贴，发放60个月</w:t>
            </w:r>
          </w:p>
        </w:tc>
        <w:tc>
          <w:tcPr>
            <w:tcW w:w="1320" w:type="dxa"/>
            <w:vAlign w:val="center"/>
          </w:tcPr>
          <w:p>
            <w:pPr>
              <w:pStyle w:val="8"/>
              <w:widowControl w:val="0"/>
              <w:jc w:val="center"/>
              <w:rPr>
                <w:rFonts w:cs="宋体"/>
                <w:szCs w:val="24"/>
                <w:lang w:val="en-US"/>
              </w:rPr>
            </w:pPr>
            <w:r>
              <w:rPr>
                <w:rFonts w:hint="eastAsia" w:cs="宋体"/>
                <w:szCs w:val="24"/>
                <w:lang w:val="en-US"/>
              </w:rPr>
              <w:t>1500</w:t>
            </w: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r>
              <w:rPr>
                <w:rFonts w:hint="eastAsia" w:cs="宋体"/>
                <w:szCs w:val="24"/>
                <w:lang w:val="en-US"/>
              </w:rPr>
              <w:t>第3个月补贴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r>
              <w:rPr>
                <w:rFonts w:hint="eastAsia" w:cs="宋体"/>
                <w:szCs w:val="24"/>
                <w:lang w:val="en-US"/>
              </w:rPr>
              <w:t>普通本科生每月500元生活补贴，发放60个月</w:t>
            </w:r>
          </w:p>
        </w:tc>
        <w:tc>
          <w:tcPr>
            <w:tcW w:w="1320" w:type="dxa"/>
            <w:vAlign w:val="center"/>
          </w:tcPr>
          <w:p>
            <w:pPr>
              <w:pStyle w:val="8"/>
              <w:widowControl w:val="0"/>
              <w:jc w:val="center"/>
              <w:rPr>
                <w:rFonts w:cs="宋体"/>
                <w:szCs w:val="24"/>
                <w:lang w:val="en-US"/>
              </w:rPr>
            </w:pPr>
            <w:r>
              <w:rPr>
                <w:rFonts w:hint="eastAsia" w:cs="宋体"/>
                <w:szCs w:val="24"/>
                <w:lang w:val="en-US"/>
              </w:rPr>
              <w:t>500</w:t>
            </w: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r>
              <w:rPr>
                <w:rFonts w:hint="eastAsia" w:cs="宋体"/>
                <w:szCs w:val="24"/>
                <w:lang w:val="en-US"/>
              </w:rPr>
              <w:t>第60个月补贴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r>
              <w:rPr>
                <w:rFonts w:hint="eastAsia" w:cs="宋体"/>
                <w:szCs w:val="24"/>
                <w:lang w:val="en-US"/>
              </w:rPr>
              <w:t>大专生每月500元生活补贴，发放12个月</w:t>
            </w:r>
          </w:p>
        </w:tc>
        <w:tc>
          <w:tcPr>
            <w:tcW w:w="1320" w:type="dxa"/>
            <w:vAlign w:val="center"/>
          </w:tcPr>
          <w:p>
            <w:pPr>
              <w:pStyle w:val="8"/>
              <w:widowControl w:val="0"/>
              <w:jc w:val="center"/>
              <w:rPr>
                <w:rFonts w:cs="宋体"/>
                <w:szCs w:val="24"/>
                <w:lang w:val="en-US"/>
              </w:rPr>
            </w:pPr>
            <w:r>
              <w:rPr>
                <w:rFonts w:hint="eastAsia" w:cs="宋体"/>
                <w:szCs w:val="24"/>
                <w:lang w:val="en-US"/>
              </w:rPr>
              <w:t>500</w:t>
            </w: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r>
              <w:rPr>
                <w:rFonts w:hint="eastAsia" w:cs="宋体"/>
                <w:szCs w:val="24"/>
                <w:lang w:val="en-US"/>
              </w:rPr>
              <w:t>第12个月补贴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0" w:type="dxa"/>
            <w:vAlign w:val="center"/>
          </w:tcPr>
          <w:p>
            <w:pPr>
              <w:pStyle w:val="8"/>
              <w:widowControl w:val="0"/>
              <w:jc w:val="center"/>
              <w:rPr>
                <w:rFonts w:cs="宋体"/>
                <w:szCs w:val="24"/>
                <w:lang w:val="en-US"/>
              </w:rPr>
            </w:pPr>
          </w:p>
        </w:tc>
        <w:tc>
          <w:tcPr>
            <w:tcW w:w="1245" w:type="dxa"/>
            <w:vAlign w:val="center"/>
          </w:tcPr>
          <w:p>
            <w:pPr>
              <w:pStyle w:val="8"/>
              <w:widowControl w:val="0"/>
              <w:jc w:val="center"/>
              <w:rPr>
                <w:rFonts w:cs="宋体"/>
                <w:szCs w:val="24"/>
                <w:lang w:val="en-US"/>
              </w:rPr>
            </w:pPr>
          </w:p>
        </w:tc>
        <w:tc>
          <w:tcPr>
            <w:tcW w:w="1770" w:type="dxa"/>
            <w:vAlign w:val="center"/>
          </w:tcPr>
          <w:p>
            <w:pPr>
              <w:pStyle w:val="8"/>
              <w:widowControl w:val="0"/>
              <w:jc w:val="center"/>
              <w:rPr>
                <w:rFonts w:cs="宋体"/>
                <w:szCs w:val="24"/>
                <w:lang w:val="en-US"/>
              </w:rPr>
            </w:pPr>
          </w:p>
        </w:tc>
        <w:tc>
          <w:tcPr>
            <w:tcW w:w="1845" w:type="dxa"/>
            <w:vAlign w:val="center"/>
          </w:tcPr>
          <w:p>
            <w:pPr>
              <w:pStyle w:val="8"/>
              <w:widowControl w:val="0"/>
              <w:jc w:val="center"/>
              <w:rPr>
                <w:rFonts w:cs="宋体"/>
                <w:szCs w:val="24"/>
                <w:lang w:val="en-US"/>
              </w:rPr>
            </w:pPr>
          </w:p>
        </w:tc>
        <w:tc>
          <w:tcPr>
            <w:tcW w:w="3255" w:type="dxa"/>
            <w:vAlign w:val="center"/>
          </w:tcPr>
          <w:p>
            <w:pPr>
              <w:pStyle w:val="8"/>
              <w:widowControl w:val="0"/>
              <w:jc w:val="center"/>
              <w:rPr>
                <w:rFonts w:cs="宋体"/>
                <w:szCs w:val="24"/>
                <w:lang w:val="en-US"/>
              </w:rPr>
            </w:pPr>
          </w:p>
        </w:tc>
        <w:tc>
          <w:tcPr>
            <w:tcW w:w="1320" w:type="dxa"/>
            <w:vAlign w:val="center"/>
          </w:tcPr>
          <w:p>
            <w:pPr>
              <w:pStyle w:val="8"/>
              <w:widowControl w:val="0"/>
              <w:jc w:val="center"/>
              <w:rPr>
                <w:rFonts w:cs="宋体"/>
                <w:szCs w:val="24"/>
                <w:lang w:val="en-US"/>
              </w:rPr>
            </w:pPr>
          </w:p>
        </w:tc>
        <w:tc>
          <w:tcPr>
            <w:tcW w:w="1080" w:type="dxa"/>
            <w:vAlign w:val="center"/>
          </w:tcPr>
          <w:p>
            <w:pPr>
              <w:pStyle w:val="8"/>
              <w:widowControl w:val="0"/>
              <w:jc w:val="center"/>
              <w:rPr>
                <w:rFonts w:cs="宋体"/>
                <w:szCs w:val="24"/>
                <w:lang w:val="en-US"/>
              </w:rPr>
            </w:pPr>
          </w:p>
        </w:tc>
        <w:tc>
          <w:tcPr>
            <w:tcW w:w="1170" w:type="dxa"/>
            <w:vAlign w:val="center"/>
          </w:tcPr>
          <w:p>
            <w:pPr>
              <w:pStyle w:val="8"/>
              <w:widowControl w:val="0"/>
              <w:jc w:val="center"/>
              <w:rPr>
                <w:rFonts w:cs="宋体"/>
                <w:szCs w:val="24"/>
                <w:lang w:val="en-US"/>
              </w:rPr>
            </w:pPr>
          </w:p>
        </w:tc>
        <w:tc>
          <w:tcPr>
            <w:tcW w:w="1755" w:type="dxa"/>
            <w:vAlign w:val="center"/>
          </w:tcPr>
          <w:p>
            <w:pPr>
              <w:pStyle w:val="8"/>
              <w:widowControl w:val="0"/>
              <w:jc w:val="center"/>
              <w:rPr>
                <w:rFonts w:cs="宋体"/>
                <w:szCs w:val="24"/>
                <w:lang w:val="en-US"/>
              </w:rPr>
            </w:pPr>
          </w:p>
        </w:tc>
        <w:tc>
          <w:tcPr>
            <w:tcW w:w="1154" w:type="dxa"/>
            <w:vAlign w:val="center"/>
          </w:tcPr>
          <w:p>
            <w:pPr>
              <w:pStyle w:val="8"/>
              <w:widowControl w:val="0"/>
              <w:jc w:val="center"/>
              <w:rPr>
                <w:rFonts w:cs="宋体"/>
                <w:szCs w:val="24"/>
                <w:lang w:val="en-US"/>
              </w:rPr>
            </w:pPr>
          </w:p>
        </w:tc>
      </w:tr>
    </w:tbl>
    <w:p>
      <w:pPr>
        <w:pStyle w:val="8"/>
        <w:jc w:val="both"/>
        <w:rPr>
          <w:rFonts w:cs="宋体"/>
          <w:lang w:val="en-US"/>
        </w:rPr>
      </w:pPr>
      <w:r>
        <w:rPr>
          <w:rFonts w:hint="eastAsia" w:cs="宋体"/>
          <w:lang w:val="en-US"/>
        </w:rPr>
        <w:t xml:space="preserve">填报单位（公章）：                               填表人：                 联系电话：                  填表时间：  </w:t>
      </w:r>
    </w:p>
    <w:p/>
    <w:p>
      <w:pPr>
        <w:pStyle w:val="8"/>
        <w:wordWrap w:val="0"/>
        <w:jc w:val="right"/>
        <w:rPr>
          <w:rFonts w:ascii="仿宋_GB2312" w:hAnsi="华文中宋" w:eastAsia="仿宋_GB2312"/>
          <w:lang w:val="en-US"/>
        </w:rPr>
      </w:pPr>
    </w:p>
    <w:sectPr>
      <w:pgSz w:w="16838" w:h="11906" w:orient="landscape"/>
      <w:pgMar w:top="1134" w:right="850"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Tk3YTkyZjQ5N2M0YzI5OGFiNTk4ZTg4ZWM5NjMifQ=="/>
  </w:docVars>
  <w:rsids>
    <w:rsidRoot w:val="0094631C"/>
    <w:rsid w:val="00736DD2"/>
    <w:rsid w:val="00765530"/>
    <w:rsid w:val="0094631C"/>
    <w:rsid w:val="00970E21"/>
    <w:rsid w:val="032A483C"/>
    <w:rsid w:val="03C24FE6"/>
    <w:rsid w:val="03CD48C4"/>
    <w:rsid w:val="04670BEB"/>
    <w:rsid w:val="054D67A8"/>
    <w:rsid w:val="055A5762"/>
    <w:rsid w:val="05602896"/>
    <w:rsid w:val="059D4AE4"/>
    <w:rsid w:val="07E20736"/>
    <w:rsid w:val="08815013"/>
    <w:rsid w:val="0A0A1357"/>
    <w:rsid w:val="0AE861C2"/>
    <w:rsid w:val="0EA55A14"/>
    <w:rsid w:val="11715052"/>
    <w:rsid w:val="12A447C4"/>
    <w:rsid w:val="13584B66"/>
    <w:rsid w:val="19315700"/>
    <w:rsid w:val="19D16536"/>
    <w:rsid w:val="1A0A63E4"/>
    <w:rsid w:val="1A176239"/>
    <w:rsid w:val="1A206205"/>
    <w:rsid w:val="1A665E58"/>
    <w:rsid w:val="1B1738D4"/>
    <w:rsid w:val="1D272A3D"/>
    <w:rsid w:val="1D6C45B7"/>
    <w:rsid w:val="1EFE5314"/>
    <w:rsid w:val="1F417171"/>
    <w:rsid w:val="1F536EA5"/>
    <w:rsid w:val="20784AF9"/>
    <w:rsid w:val="207B04B5"/>
    <w:rsid w:val="21501E21"/>
    <w:rsid w:val="23286AD5"/>
    <w:rsid w:val="239B0D26"/>
    <w:rsid w:val="247D259C"/>
    <w:rsid w:val="25335A23"/>
    <w:rsid w:val="25B303AE"/>
    <w:rsid w:val="26653F1B"/>
    <w:rsid w:val="272D3DA5"/>
    <w:rsid w:val="275917B7"/>
    <w:rsid w:val="2A815A17"/>
    <w:rsid w:val="2B71166D"/>
    <w:rsid w:val="30FC739C"/>
    <w:rsid w:val="32C06E02"/>
    <w:rsid w:val="33B733CB"/>
    <w:rsid w:val="36444DE6"/>
    <w:rsid w:val="381C5344"/>
    <w:rsid w:val="39604EC2"/>
    <w:rsid w:val="3B964BF8"/>
    <w:rsid w:val="3C251942"/>
    <w:rsid w:val="3D4225DB"/>
    <w:rsid w:val="3DA50D53"/>
    <w:rsid w:val="3E1D7AD5"/>
    <w:rsid w:val="3FAC6EDF"/>
    <w:rsid w:val="3FC3503C"/>
    <w:rsid w:val="43CD6976"/>
    <w:rsid w:val="449D2C80"/>
    <w:rsid w:val="45507DC8"/>
    <w:rsid w:val="45C60123"/>
    <w:rsid w:val="45DC5A4A"/>
    <w:rsid w:val="47F75A82"/>
    <w:rsid w:val="4869460F"/>
    <w:rsid w:val="48AA0D27"/>
    <w:rsid w:val="4B026EDE"/>
    <w:rsid w:val="4B817544"/>
    <w:rsid w:val="4C1F74AD"/>
    <w:rsid w:val="4C647670"/>
    <w:rsid w:val="4E151A4B"/>
    <w:rsid w:val="4EA053B3"/>
    <w:rsid w:val="50C35389"/>
    <w:rsid w:val="519D3E2C"/>
    <w:rsid w:val="51C42B21"/>
    <w:rsid w:val="51CC1AA1"/>
    <w:rsid w:val="51CE1B93"/>
    <w:rsid w:val="527738AD"/>
    <w:rsid w:val="527903F5"/>
    <w:rsid w:val="52BE70A0"/>
    <w:rsid w:val="53A574A7"/>
    <w:rsid w:val="563533CF"/>
    <w:rsid w:val="59445CE1"/>
    <w:rsid w:val="5975743C"/>
    <w:rsid w:val="59DF3F53"/>
    <w:rsid w:val="5A075A42"/>
    <w:rsid w:val="5A9C64CA"/>
    <w:rsid w:val="5C1B43BC"/>
    <w:rsid w:val="5CA065F8"/>
    <w:rsid w:val="5D65655F"/>
    <w:rsid w:val="5DD36B59"/>
    <w:rsid w:val="5FA24560"/>
    <w:rsid w:val="5FF32B5B"/>
    <w:rsid w:val="60457B68"/>
    <w:rsid w:val="60573348"/>
    <w:rsid w:val="611F660B"/>
    <w:rsid w:val="6169094A"/>
    <w:rsid w:val="6169422F"/>
    <w:rsid w:val="618F4B7D"/>
    <w:rsid w:val="630C5AF1"/>
    <w:rsid w:val="635B76A3"/>
    <w:rsid w:val="66976C44"/>
    <w:rsid w:val="67002608"/>
    <w:rsid w:val="67540083"/>
    <w:rsid w:val="6B2B00D1"/>
    <w:rsid w:val="6CBB4624"/>
    <w:rsid w:val="6DB93899"/>
    <w:rsid w:val="6EF707C9"/>
    <w:rsid w:val="700D5A81"/>
    <w:rsid w:val="704F2439"/>
    <w:rsid w:val="71F64B65"/>
    <w:rsid w:val="7248669C"/>
    <w:rsid w:val="72C867DF"/>
    <w:rsid w:val="72D15703"/>
    <w:rsid w:val="7305709E"/>
    <w:rsid w:val="73656450"/>
    <w:rsid w:val="74361D98"/>
    <w:rsid w:val="74480A80"/>
    <w:rsid w:val="75534C56"/>
    <w:rsid w:val="760D238D"/>
    <w:rsid w:val="761E70B8"/>
    <w:rsid w:val="78ED297D"/>
    <w:rsid w:val="78F11610"/>
    <w:rsid w:val="79E15645"/>
    <w:rsid w:val="7A3835FE"/>
    <w:rsid w:val="7A59448C"/>
    <w:rsid w:val="7A7E3B51"/>
    <w:rsid w:val="7B040284"/>
    <w:rsid w:val="7B5016D9"/>
    <w:rsid w:val="7B5F1185"/>
    <w:rsid w:val="7C2E04A5"/>
    <w:rsid w:val="7D613BBD"/>
    <w:rsid w:val="7FAD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99"/>
    <w:pPr>
      <w:spacing w:before="240" w:after="60"/>
      <w:jc w:val="center"/>
      <w:outlineLvl w:val="0"/>
    </w:pPr>
    <w:rPr>
      <w:rFonts w:ascii="Arial" w:hAnsi="Arial" w:cs="Arial"/>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381</Words>
  <Characters>2173</Characters>
  <Lines>18</Lines>
  <Paragraphs>5</Paragraphs>
  <TotalTime>8</TotalTime>
  <ScaleCrop>false</ScaleCrop>
  <LinksUpToDate>false</LinksUpToDate>
  <CharactersWithSpaces>2549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2023-05-09T08:25:00Z</dcterms:created>
  <dc:creator>Administrator</dc:creator>
  <cp:lastModifiedBy>Master</cp:lastModifiedBy>
  <dcterms:modified xsi:type="dcterms:W3CDTF">2023-10-19T07:54:10Z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5FB2F9C11E60402793699DF0F55288E0_12</vt:lpwstr>
  </property>
</Properties>
</file>