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ind w:firstLine="800" w:firstLineChars="200"/>
        <w:jc w:val="left"/>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校外培训家长端APP使用流程</w:t>
      </w:r>
    </w:p>
    <w:p>
      <w:pPr>
        <w:ind w:firstLine="7200" w:firstLineChars="1800"/>
        <w:jc w:val="lef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0"/>
          <w:szCs w:val="40"/>
        </w:rPr>
        <w:br w:type="textWrapping"/>
      </w:r>
      <w:r>
        <w:rPr>
          <w:rFonts w:hint="eastAsia" w:ascii="方正小标宋简体" w:hAnsi="方正小标宋简体" w:eastAsia="方正小标宋简体" w:cs="方正小标宋简体"/>
          <w:sz w:val="40"/>
          <w:szCs w:val="40"/>
          <w:lang w:val="en-US" w:eastAsia="zh-CN"/>
        </w:rPr>
        <w:t xml:space="preserve">   </w:t>
      </w:r>
      <w:r>
        <w:rPr>
          <w:rFonts w:hint="eastAsia" w:ascii="仿宋_GB2312" w:hAnsi="仿宋_GB2312" w:eastAsia="仿宋_GB2312" w:cs="仿宋_GB2312"/>
          <w:sz w:val="32"/>
          <w:szCs w:val="32"/>
        </w:rPr>
        <w:t>一、下载安装。搜索安装“校外培训家长端”APP（下载地址：全国校外教育培训监管与服务综合平台帮助中心或各大主流应用市场，包含苹果、华为、小米、OPPO、VIVO等应用商店）。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二、验证登录。用户第一次体验该APP时，通过以下步骤进行注册，点击“我的”→点击“登录”→输入手机号、验证码、勾选用户协议、点击获取短信验证码，首次登录的用户会自动创建账号。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完善信息。点击“设置”→点击“关联孩子”→点击“添加孩子信息”→输入姓名、选择性别和证件类型、输入证件号码、点击“保存并提交”；点击“设置”→点击“合同签订人信息”→点击“编辑”→输入监护人姓名、联系电话、联系地址、选择证件、输入证件号码、点击“提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购买课程。登录后进入首页→点击想要查看的机构→在想要购买的课程后点击“购买”(未提交合同签订人信息或关联孩子信息时会提示先进行信息关联)→点击“立即支付”→点击“下一步”→签订合同后选择支付方式并点击“确认支付”，支付成功后即可购买课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五、评价课程。登录后进入“我的”页面→点击“我的订单”→在想要评价的课程右下角点击“评价”输入评价内容后点击“提交”即可。</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六、核销课程。</w:t>
      </w:r>
      <w:r>
        <w:rPr>
          <w:rFonts w:hint="eastAsia" w:ascii="仿宋_GB2312" w:hAnsi="仿宋_GB2312" w:eastAsia="仿宋_GB2312" w:cs="仿宋_GB2312"/>
          <w:sz w:val="32"/>
          <w:szCs w:val="32"/>
        </w:rPr>
        <w:t>登录后进入“我的”页面→点击“课程核销”→在想要进行核销的课程右下角点击“确认”即可进行课程核销。请仔细核对销课申请，不可提前销课。</w:t>
      </w:r>
    </w:p>
    <w:p>
      <w:pPr>
        <w:jc w:val="left"/>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0560B"/>
    <w:rsid w:val="1E10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2024-07-03T03:06:00Z</dcterms:created>
  <dc:creator>a</dc:creator>
  <cp:lastModifiedBy>a</cp:lastModifiedBy>
  <dcterms:modified xsi:type="dcterms:W3CDTF">2024-07-03T03:06:46Z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